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CBB" w:rsidRDefault="00513CBB" w:rsidP="00513CBB">
      <w:pPr>
        <w:jc w:val="center"/>
        <w:rPr>
          <w:rFonts w:asciiTheme="minorEastAsia" w:hAnsiTheme="minorEastAsia" w:hint="eastAsia"/>
          <w:b/>
          <w:sz w:val="24"/>
          <w:szCs w:val="32"/>
        </w:rPr>
      </w:pPr>
      <w:r>
        <w:rPr>
          <w:rFonts w:asciiTheme="minorEastAsia" w:hAnsiTheme="minorEastAsia" w:hint="eastAsia"/>
          <w:b/>
          <w:sz w:val="24"/>
          <w:szCs w:val="32"/>
        </w:rPr>
        <w:t>全国社会福祉協議会平成25年度広報力強化セミナー</w:t>
      </w:r>
    </w:p>
    <w:p w:rsidR="00513CBB" w:rsidRDefault="00513CBB" w:rsidP="00513CBB">
      <w:pPr>
        <w:jc w:val="center"/>
        <w:rPr>
          <w:rFonts w:asciiTheme="minorEastAsia" w:hAnsiTheme="minorEastAsia" w:hint="eastAsia"/>
          <w:b/>
          <w:sz w:val="24"/>
          <w:szCs w:val="32"/>
        </w:rPr>
      </w:pPr>
      <w:r>
        <w:rPr>
          <w:rFonts w:asciiTheme="minorEastAsia" w:hAnsiTheme="minorEastAsia" w:hint="eastAsia"/>
          <w:b/>
          <w:sz w:val="24"/>
          <w:szCs w:val="32"/>
        </w:rPr>
        <w:t>事例報告</w:t>
      </w:r>
    </w:p>
    <w:p w:rsidR="00513CBB" w:rsidRPr="00513CBB" w:rsidRDefault="00513CBB" w:rsidP="00513CBB">
      <w:pPr>
        <w:jc w:val="right"/>
        <w:rPr>
          <w:rFonts w:asciiTheme="minorEastAsia" w:hAnsiTheme="minorEastAsia" w:hint="eastAsia"/>
          <w:sz w:val="16"/>
          <w:szCs w:val="32"/>
        </w:rPr>
      </w:pPr>
      <w:r w:rsidRPr="00513CBB">
        <w:rPr>
          <w:rFonts w:asciiTheme="minorEastAsia" w:hAnsiTheme="minorEastAsia" w:hint="eastAsia"/>
          <w:sz w:val="16"/>
          <w:szCs w:val="32"/>
        </w:rPr>
        <w:t>事例報告者　三浦市社会福祉協議会　地域福祉課主事　杉崎　悠子</w:t>
      </w:r>
    </w:p>
    <w:p w:rsidR="00513CBB" w:rsidRDefault="00513CBB" w:rsidP="00C87839">
      <w:pPr>
        <w:rPr>
          <w:rFonts w:asciiTheme="minorEastAsia" w:hAnsiTheme="minorEastAsia" w:hint="eastAsia"/>
          <w:b/>
          <w:sz w:val="24"/>
          <w:szCs w:val="32"/>
        </w:rPr>
      </w:pPr>
    </w:p>
    <w:p w:rsidR="00C87839" w:rsidRPr="006126AC" w:rsidRDefault="00041A3B" w:rsidP="00C87839">
      <w:pPr>
        <w:rPr>
          <w:rFonts w:asciiTheme="minorEastAsia" w:hAnsiTheme="minorEastAsia"/>
          <w:b/>
          <w:sz w:val="24"/>
          <w:szCs w:val="32"/>
        </w:rPr>
      </w:pPr>
      <w:r w:rsidRPr="006126AC">
        <w:rPr>
          <w:rFonts w:asciiTheme="minorEastAsia" w:hAnsiTheme="minorEastAsia" w:hint="eastAsia"/>
          <w:b/>
          <w:sz w:val="24"/>
          <w:szCs w:val="32"/>
        </w:rPr>
        <w:t>○</w:t>
      </w:r>
      <w:r w:rsidR="00C87839" w:rsidRPr="006126AC">
        <w:rPr>
          <w:rFonts w:asciiTheme="minorEastAsia" w:hAnsiTheme="minorEastAsia" w:hint="eastAsia"/>
          <w:b/>
          <w:sz w:val="24"/>
          <w:szCs w:val="32"/>
        </w:rPr>
        <w:t>三浦市社会福祉協議会　地域福祉課主事　杉崎　悠子です。</w:t>
      </w:r>
    </w:p>
    <w:p w:rsidR="00C87839" w:rsidRDefault="00C87839" w:rsidP="00C87839">
      <w:pPr>
        <w:rPr>
          <w:rFonts w:asciiTheme="minorEastAsia" w:hAnsiTheme="minorEastAsia"/>
          <w:sz w:val="24"/>
          <w:szCs w:val="32"/>
        </w:rPr>
      </w:pPr>
      <w:r>
        <w:rPr>
          <w:rFonts w:asciiTheme="minorEastAsia" w:hAnsiTheme="minorEastAsia" w:hint="eastAsia"/>
          <w:sz w:val="24"/>
          <w:szCs w:val="32"/>
        </w:rPr>
        <w:t>今日は、</w:t>
      </w:r>
      <w:r w:rsidRPr="00C87839">
        <w:rPr>
          <w:rFonts w:asciiTheme="minorEastAsia" w:hAnsiTheme="minorEastAsia" w:hint="eastAsia"/>
          <w:sz w:val="24"/>
          <w:szCs w:val="32"/>
        </w:rPr>
        <w:t>ホームページをより良く活用する</w:t>
      </w:r>
      <w:r>
        <w:rPr>
          <w:rFonts w:asciiTheme="minorEastAsia" w:hAnsiTheme="minorEastAsia" w:hint="eastAsia"/>
          <w:sz w:val="24"/>
          <w:szCs w:val="32"/>
        </w:rPr>
        <w:t>ということで、「</w:t>
      </w:r>
      <w:r w:rsidRPr="00C87839">
        <w:rPr>
          <w:rFonts w:asciiTheme="minorEastAsia" w:hAnsiTheme="minorEastAsia" w:hint="eastAsia"/>
          <w:sz w:val="24"/>
          <w:szCs w:val="32"/>
        </w:rPr>
        <w:t>人口４６，５６６人の“まち”の取り組み</w:t>
      </w:r>
      <w:r>
        <w:rPr>
          <w:rFonts w:asciiTheme="minorEastAsia" w:hAnsiTheme="minorEastAsia" w:hint="eastAsia"/>
          <w:sz w:val="24"/>
          <w:szCs w:val="32"/>
        </w:rPr>
        <w:t>」を紹介させて頂きます。</w:t>
      </w:r>
    </w:p>
    <w:p w:rsidR="00C87839" w:rsidRDefault="00C87839" w:rsidP="00C87839">
      <w:pPr>
        <w:rPr>
          <w:rFonts w:asciiTheme="minorEastAsia" w:hAnsiTheme="minorEastAsia"/>
          <w:sz w:val="24"/>
          <w:szCs w:val="32"/>
        </w:rPr>
      </w:pPr>
    </w:p>
    <w:p w:rsidR="00C87839" w:rsidRDefault="00C87839" w:rsidP="00C87839">
      <w:pPr>
        <w:rPr>
          <w:rFonts w:asciiTheme="minorEastAsia" w:hAnsiTheme="minorEastAsia"/>
          <w:sz w:val="24"/>
          <w:szCs w:val="32"/>
        </w:rPr>
      </w:pPr>
    </w:p>
    <w:p w:rsidR="00C87839" w:rsidRPr="006126AC" w:rsidRDefault="00816C7D" w:rsidP="00C87839">
      <w:pPr>
        <w:rPr>
          <w:rFonts w:asciiTheme="minorEastAsia" w:hAnsiTheme="minorEastAsia"/>
          <w:b/>
          <w:sz w:val="24"/>
          <w:szCs w:val="32"/>
        </w:rPr>
      </w:pPr>
      <w:r>
        <w:rPr>
          <w:rFonts w:asciiTheme="minorEastAsia" w:hAnsiTheme="minorEastAsia" w:hint="eastAsia"/>
          <w:b/>
          <w:sz w:val="24"/>
          <w:szCs w:val="32"/>
        </w:rPr>
        <w:t>●</w:t>
      </w:r>
      <w:r w:rsidR="00C87839" w:rsidRPr="006126AC">
        <w:rPr>
          <w:rFonts w:asciiTheme="minorEastAsia" w:hAnsiTheme="minorEastAsia" w:hint="eastAsia"/>
          <w:b/>
          <w:sz w:val="24"/>
          <w:szCs w:val="32"/>
        </w:rPr>
        <w:t>まず、三浦市の状況です。</w:t>
      </w:r>
    </w:p>
    <w:p w:rsidR="00C87839" w:rsidRPr="00C87839" w:rsidRDefault="00041A3B" w:rsidP="00C87839">
      <w:pPr>
        <w:rPr>
          <w:rFonts w:asciiTheme="minorEastAsia" w:hAnsiTheme="minorEastAsia"/>
          <w:sz w:val="24"/>
          <w:szCs w:val="32"/>
        </w:rPr>
      </w:pPr>
      <w:r>
        <w:rPr>
          <w:rFonts w:asciiTheme="minorEastAsia" w:hAnsiTheme="minorEastAsia" w:hint="eastAsia"/>
          <w:sz w:val="24"/>
          <w:szCs w:val="32"/>
        </w:rPr>
        <w:t xml:space="preserve">　</w:t>
      </w:r>
      <w:r w:rsidR="00C87839">
        <w:rPr>
          <w:rFonts w:asciiTheme="minorEastAsia" w:hAnsiTheme="minorEastAsia" w:hint="eastAsia"/>
          <w:sz w:val="24"/>
          <w:szCs w:val="32"/>
        </w:rPr>
        <w:t>三浦市は、</w:t>
      </w:r>
      <w:r w:rsidR="00C87839" w:rsidRPr="00C87839">
        <w:rPr>
          <w:rFonts w:asciiTheme="minorEastAsia" w:hAnsiTheme="minorEastAsia" w:hint="eastAsia"/>
          <w:sz w:val="24"/>
          <w:szCs w:val="32"/>
        </w:rPr>
        <w:t>神奈川県南東部、三浦半島の最南端に</w:t>
      </w:r>
      <w:r w:rsidR="00C87839">
        <w:rPr>
          <w:rFonts w:asciiTheme="minorEastAsia" w:hAnsiTheme="minorEastAsia" w:hint="eastAsia"/>
          <w:sz w:val="24"/>
          <w:szCs w:val="32"/>
        </w:rPr>
        <w:t>あります</w:t>
      </w:r>
      <w:r w:rsidR="00C87839" w:rsidRPr="00C87839">
        <w:rPr>
          <w:rFonts w:asciiTheme="minorEastAsia" w:hAnsiTheme="minorEastAsia" w:hint="eastAsia"/>
          <w:sz w:val="24"/>
          <w:szCs w:val="32"/>
        </w:rPr>
        <w:t>。</w:t>
      </w:r>
    </w:p>
    <w:p w:rsidR="00C87839" w:rsidRDefault="00041A3B" w:rsidP="00C87839">
      <w:pPr>
        <w:rPr>
          <w:rFonts w:asciiTheme="minorEastAsia" w:hAnsiTheme="minorEastAsia"/>
          <w:sz w:val="24"/>
          <w:szCs w:val="32"/>
        </w:rPr>
      </w:pPr>
      <w:r>
        <w:rPr>
          <w:rFonts w:asciiTheme="minorEastAsia" w:hAnsiTheme="minorEastAsia" w:hint="eastAsia"/>
          <w:sz w:val="24"/>
          <w:szCs w:val="32"/>
        </w:rPr>
        <w:t xml:space="preserve">　</w:t>
      </w:r>
      <w:r w:rsidR="00C87839">
        <w:rPr>
          <w:rFonts w:asciiTheme="minorEastAsia" w:hAnsiTheme="minorEastAsia" w:hint="eastAsia"/>
          <w:sz w:val="24"/>
          <w:szCs w:val="32"/>
        </w:rPr>
        <w:t>最初に申し上げましたとおり、</w:t>
      </w:r>
      <w:r w:rsidR="00C87839" w:rsidRPr="00C87839">
        <w:rPr>
          <w:rFonts w:asciiTheme="minorEastAsia" w:hAnsiTheme="minorEastAsia" w:hint="eastAsia"/>
          <w:sz w:val="24"/>
          <w:szCs w:val="32"/>
        </w:rPr>
        <w:t>人口</w:t>
      </w:r>
      <w:r w:rsidR="00C87839">
        <w:rPr>
          <w:rFonts w:asciiTheme="minorEastAsia" w:hAnsiTheme="minorEastAsia" w:hint="eastAsia"/>
          <w:sz w:val="24"/>
          <w:szCs w:val="32"/>
        </w:rPr>
        <w:t>は</w:t>
      </w:r>
      <w:r w:rsidR="00C87839" w:rsidRPr="00C87839">
        <w:rPr>
          <w:rFonts w:asciiTheme="minorEastAsia" w:hAnsiTheme="minorEastAsia" w:hint="eastAsia"/>
          <w:sz w:val="24"/>
          <w:szCs w:val="32"/>
        </w:rPr>
        <w:t>46,566人</w:t>
      </w:r>
      <w:r>
        <w:rPr>
          <w:rFonts w:asciiTheme="minorEastAsia" w:hAnsiTheme="minorEastAsia" w:hint="eastAsia"/>
          <w:sz w:val="24"/>
          <w:szCs w:val="32"/>
        </w:rPr>
        <w:t>、</w:t>
      </w:r>
      <w:r w:rsidR="00C87839" w:rsidRPr="00C87839">
        <w:rPr>
          <w:rFonts w:asciiTheme="minorEastAsia" w:hAnsiTheme="minorEastAsia" w:hint="eastAsia"/>
          <w:sz w:val="24"/>
          <w:szCs w:val="32"/>
        </w:rPr>
        <w:t>高齢化率</w:t>
      </w:r>
      <w:r w:rsidR="00C87839">
        <w:rPr>
          <w:rFonts w:asciiTheme="minorEastAsia" w:hAnsiTheme="minorEastAsia" w:hint="eastAsia"/>
          <w:sz w:val="24"/>
          <w:szCs w:val="32"/>
        </w:rPr>
        <w:t>は、</w:t>
      </w:r>
      <w:r w:rsidR="00816C7D">
        <w:rPr>
          <w:rFonts w:asciiTheme="minorEastAsia" w:hAnsiTheme="minorEastAsia" w:hint="eastAsia"/>
          <w:sz w:val="24"/>
          <w:szCs w:val="32"/>
        </w:rPr>
        <w:t>約30</w:t>
      </w:r>
      <w:r w:rsidR="00C87839" w:rsidRPr="00C87839">
        <w:rPr>
          <w:rFonts w:asciiTheme="minorEastAsia" w:hAnsiTheme="minorEastAsia" w:hint="eastAsia"/>
          <w:sz w:val="24"/>
          <w:szCs w:val="32"/>
        </w:rPr>
        <w:t>％</w:t>
      </w:r>
      <w:r w:rsidR="00C87839">
        <w:rPr>
          <w:rFonts w:asciiTheme="minorEastAsia" w:hAnsiTheme="minorEastAsia" w:hint="eastAsia"/>
          <w:sz w:val="24"/>
          <w:szCs w:val="32"/>
        </w:rPr>
        <w:t>です。</w:t>
      </w:r>
    </w:p>
    <w:p w:rsidR="00C87839" w:rsidRPr="00C87839" w:rsidRDefault="00041A3B" w:rsidP="00C87839">
      <w:pPr>
        <w:rPr>
          <w:rFonts w:asciiTheme="minorEastAsia" w:hAnsiTheme="minorEastAsia"/>
          <w:sz w:val="24"/>
          <w:szCs w:val="32"/>
        </w:rPr>
      </w:pPr>
      <w:r>
        <w:rPr>
          <w:rFonts w:asciiTheme="minorEastAsia" w:hAnsiTheme="minorEastAsia" w:hint="eastAsia"/>
          <w:sz w:val="24"/>
          <w:szCs w:val="32"/>
        </w:rPr>
        <w:t xml:space="preserve">　</w:t>
      </w:r>
      <w:r w:rsidR="00C87839" w:rsidRPr="00C87839">
        <w:rPr>
          <w:rFonts w:asciiTheme="minorEastAsia" w:hAnsiTheme="minorEastAsia" w:hint="eastAsia"/>
          <w:sz w:val="24"/>
          <w:szCs w:val="32"/>
        </w:rPr>
        <w:t>基幹産業</w:t>
      </w:r>
      <w:r w:rsidR="00C87839">
        <w:rPr>
          <w:rFonts w:asciiTheme="minorEastAsia" w:hAnsiTheme="minorEastAsia" w:hint="eastAsia"/>
          <w:sz w:val="24"/>
          <w:szCs w:val="32"/>
        </w:rPr>
        <w:t>は、農業・漁業といった</w:t>
      </w:r>
      <w:r w:rsidR="00C87839" w:rsidRPr="00C87839">
        <w:rPr>
          <w:rFonts w:asciiTheme="minorEastAsia" w:hAnsiTheme="minorEastAsia" w:hint="eastAsia"/>
          <w:sz w:val="24"/>
          <w:szCs w:val="32"/>
        </w:rPr>
        <w:t>第1次産業</w:t>
      </w:r>
      <w:r w:rsidR="00C87839">
        <w:rPr>
          <w:rFonts w:asciiTheme="minorEastAsia" w:hAnsiTheme="minorEastAsia" w:hint="eastAsia"/>
          <w:sz w:val="24"/>
          <w:szCs w:val="32"/>
        </w:rPr>
        <w:t>です。</w:t>
      </w:r>
    </w:p>
    <w:p w:rsidR="00C87839" w:rsidRPr="00C87839" w:rsidRDefault="00041A3B" w:rsidP="00C87839">
      <w:pPr>
        <w:rPr>
          <w:rFonts w:asciiTheme="minorEastAsia" w:hAnsiTheme="minorEastAsia"/>
          <w:sz w:val="24"/>
          <w:szCs w:val="32"/>
        </w:rPr>
      </w:pPr>
      <w:r>
        <w:rPr>
          <w:rFonts w:asciiTheme="minorEastAsia" w:hAnsiTheme="minorEastAsia" w:hint="eastAsia"/>
          <w:sz w:val="24"/>
          <w:szCs w:val="32"/>
        </w:rPr>
        <w:t xml:space="preserve">　</w:t>
      </w:r>
      <w:r w:rsidR="00C87839" w:rsidRPr="00C87839">
        <w:rPr>
          <w:rFonts w:asciiTheme="minorEastAsia" w:hAnsiTheme="minorEastAsia" w:hint="eastAsia"/>
          <w:sz w:val="24"/>
          <w:szCs w:val="32"/>
        </w:rPr>
        <w:t>隣接市</w:t>
      </w:r>
      <w:r w:rsidR="00C87839">
        <w:rPr>
          <w:rFonts w:asciiTheme="minorEastAsia" w:hAnsiTheme="minorEastAsia" w:hint="eastAsia"/>
          <w:sz w:val="24"/>
          <w:szCs w:val="32"/>
        </w:rPr>
        <w:t>は</w:t>
      </w:r>
      <w:r w:rsidR="00C87839" w:rsidRPr="00C87839">
        <w:rPr>
          <w:rFonts w:asciiTheme="minorEastAsia" w:hAnsiTheme="minorEastAsia" w:hint="eastAsia"/>
          <w:sz w:val="24"/>
          <w:szCs w:val="32"/>
        </w:rPr>
        <w:t>横須賀市</w:t>
      </w:r>
      <w:r w:rsidR="00C87839">
        <w:rPr>
          <w:rFonts w:asciiTheme="minorEastAsia" w:hAnsiTheme="minorEastAsia" w:hint="eastAsia"/>
          <w:sz w:val="24"/>
          <w:szCs w:val="32"/>
        </w:rPr>
        <w:t>です。</w:t>
      </w:r>
    </w:p>
    <w:p w:rsidR="00C87839" w:rsidRPr="00C87839" w:rsidRDefault="00041A3B" w:rsidP="00C87839">
      <w:pPr>
        <w:rPr>
          <w:rFonts w:asciiTheme="minorEastAsia" w:hAnsiTheme="minorEastAsia"/>
          <w:sz w:val="24"/>
          <w:szCs w:val="32"/>
        </w:rPr>
      </w:pPr>
      <w:r>
        <w:rPr>
          <w:rFonts w:asciiTheme="minorEastAsia" w:hAnsiTheme="minorEastAsia" w:hint="eastAsia"/>
          <w:sz w:val="24"/>
          <w:szCs w:val="32"/>
        </w:rPr>
        <w:t xml:space="preserve">　</w:t>
      </w:r>
      <w:r w:rsidR="00C87839" w:rsidRPr="00C87839">
        <w:rPr>
          <w:rFonts w:asciiTheme="minorEastAsia" w:hAnsiTheme="minorEastAsia" w:hint="eastAsia"/>
          <w:sz w:val="24"/>
          <w:szCs w:val="32"/>
        </w:rPr>
        <w:t>三浦市の財政力指数は０．７７</w:t>
      </w:r>
      <w:r w:rsidR="00C87839">
        <w:rPr>
          <w:rFonts w:asciiTheme="minorEastAsia" w:hAnsiTheme="minorEastAsia" w:hint="eastAsia"/>
          <w:sz w:val="24"/>
          <w:szCs w:val="32"/>
        </w:rPr>
        <w:t>、</w:t>
      </w:r>
      <w:r w:rsidR="00C87839" w:rsidRPr="00C87839">
        <w:rPr>
          <w:rFonts w:asciiTheme="minorEastAsia" w:hAnsiTheme="minorEastAsia" w:hint="eastAsia"/>
          <w:sz w:val="24"/>
          <w:szCs w:val="32"/>
        </w:rPr>
        <w:t>経常収支比率　９９％</w:t>
      </w:r>
      <w:r w:rsidR="00C87839">
        <w:rPr>
          <w:rFonts w:asciiTheme="minorEastAsia" w:hAnsiTheme="minorEastAsia" w:hint="eastAsia"/>
          <w:sz w:val="24"/>
          <w:szCs w:val="32"/>
        </w:rPr>
        <w:t>です。</w:t>
      </w:r>
    </w:p>
    <w:p w:rsidR="00C87839" w:rsidRPr="00C87839" w:rsidRDefault="00041A3B" w:rsidP="00C87839">
      <w:pPr>
        <w:rPr>
          <w:rFonts w:asciiTheme="minorEastAsia" w:hAnsiTheme="minorEastAsia"/>
          <w:sz w:val="24"/>
          <w:szCs w:val="32"/>
        </w:rPr>
      </w:pPr>
      <w:r>
        <w:rPr>
          <w:rFonts w:asciiTheme="minorEastAsia" w:hAnsiTheme="minorEastAsia" w:hint="eastAsia"/>
          <w:sz w:val="24"/>
          <w:szCs w:val="32"/>
        </w:rPr>
        <w:t xml:space="preserve">　</w:t>
      </w:r>
      <w:r w:rsidR="00C87839" w:rsidRPr="00C87839">
        <w:rPr>
          <w:rFonts w:asciiTheme="minorEastAsia" w:hAnsiTheme="minorEastAsia" w:hint="eastAsia"/>
          <w:sz w:val="24"/>
          <w:szCs w:val="32"/>
        </w:rPr>
        <w:t>遠洋マグロの基地として名を馳せ、隆盛期に市立病院、市営水道、市営魚市場を設け</w:t>
      </w:r>
      <w:r w:rsidR="00C87839">
        <w:rPr>
          <w:rFonts w:asciiTheme="minorEastAsia" w:hAnsiTheme="minorEastAsia" w:hint="eastAsia"/>
          <w:sz w:val="24"/>
          <w:szCs w:val="32"/>
        </w:rPr>
        <w:t>まし</w:t>
      </w:r>
      <w:r w:rsidR="00C87839" w:rsidRPr="00C87839">
        <w:rPr>
          <w:rFonts w:asciiTheme="minorEastAsia" w:hAnsiTheme="minorEastAsia" w:hint="eastAsia"/>
          <w:sz w:val="24"/>
          <w:szCs w:val="32"/>
        </w:rPr>
        <w:t>たが、現在では財政圧迫の要因となって</w:t>
      </w:r>
      <w:r w:rsidR="00C87839">
        <w:rPr>
          <w:rFonts w:asciiTheme="minorEastAsia" w:hAnsiTheme="minorEastAsia" w:hint="eastAsia"/>
          <w:sz w:val="24"/>
          <w:szCs w:val="32"/>
        </w:rPr>
        <w:t>います</w:t>
      </w:r>
      <w:r w:rsidR="00C87839" w:rsidRPr="00C87839">
        <w:rPr>
          <w:rFonts w:asciiTheme="minorEastAsia" w:hAnsiTheme="minorEastAsia" w:hint="eastAsia"/>
          <w:sz w:val="24"/>
          <w:szCs w:val="32"/>
        </w:rPr>
        <w:t>。全</w:t>
      </w:r>
      <w:r w:rsidR="00C87839">
        <w:rPr>
          <w:rFonts w:asciiTheme="minorEastAsia" w:hAnsiTheme="minorEastAsia" w:hint="eastAsia"/>
          <w:sz w:val="24"/>
          <w:szCs w:val="32"/>
        </w:rPr>
        <w:t>国に先駆け土地開発公社を解散しました。</w:t>
      </w:r>
    </w:p>
    <w:p w:rsidR="00C87839" w:rsidRDefault="00041A3B" w:rsidP="00C87839">
      <w:pPr>
        <w:rPr>
          <w:rFonts w:asciiTheme="minorEastAsia" w:hAnsiTheme="minorEastAsia"/>
          <w:sz w:val="24"/>
          <w:szCs w:val="32"/>
        </w:rPr>
      </w:pPr>
      <w:r>
        <w:rPr>
          <w:rFonts w:asciiTheme="minorEastAsia" w:hAnsiTheme="minorEastAsia" w:hint="eastAsia"/>
          <w:sz w:val="24"/>
          <w:szCs w:val="32"/>
        </w:rPr>
        <w:t xml:space="preserve">　</w:t>
      </w:r>
      <w:r w:rsidR="00C87839" w:rsidRPr="00C87839">
        <w:rPr>
          <w:rFonts w:asciiTheme="minorEastAsia" w:hAnsiTheme="minorEastAsia" w:hint="eastAsia"/>
          <w:sz w:val="24"/>
          <w:szCs w:val="32"/>
        </w:rPr>
        <w:t>地形／地勢から産業が限定され、就労機会の問題から人口の流出</w:t>
      </w:r>
      <w:r w:rsidR="00C87839">
        <w:rPr>
          <w:rFonts w:asciiTheme="minorEastAsia" w:hAnsiTheme="minorEastAsia" w:hint="eastAsia"/>
          <w:sz w:val="24"/>
          <w:szCs w:val="32"/>
        </w:rPr>
        <w:t>に歯止めがかからない状態です。</w:t>
      </w:r>
    </w:p>
    <w:p w:rsidR="00C87839" w:rsidRDefault="00C87839" w:rsidP="00C87839">
      <w:pPr>
        <w:rPr>
          <w:rFonts w:asciiTheme="minorEastAsia" w:hAnsiTheme="minorEastAsia"/>
          <w:sz w:val="24"/>
          <w:szCs w:val="32"/>
        </w:rPr>
      </w:pPr>
    </w:p>
    <w:p w:rsidR="00C87839" w:rsidRDefault="00C87839" w:rsidP="00C87839">
      <w:pPr>
        <w:rPr>
          <w:rFonts w:asciiTheme="minorEastAsia" w:hAnsiTheme="minorEastAsia"/>
          <w:sz w:val="24"/>
          <w:szCs w:val="32"/>
        </w:rPr>
      </w:pPr>
    </w:p>
    <w:p w:rsidR="00C87839" w:rsidRPr="006126AC" w:rsidRDefault="00041A3B" w:rsidP="00C87839">
      <w:pPr>
        <w:rPr>
          <w:rFonts w:asciiTheme="minorEastAsia" w:hAnsiTheme="minorEastAsia"/>
          <w:b/>
          <w:sz w:val="24"/>
          <w:szCs w:val="32"/>
        </w:rPr>
      </w:pPr>
      <w:r w:rsidRPr="006126AC">
        <w:rPr>
          <w:rFonts w:asciiTheme="minorEastAsia" w:hAnsiTheme="minorEastAsia" w:hint="eastAsia"/>
          <w:b/>
          <w:sz w:val="24"/>
          <w:szCs w:val="32"/>
        </w:rPr>
        <w:t>○</w:t>
      </w:r>
      <w:r w:rsidR="00C87839" w:rsidRPr="006126AC">
        <w:rPr>
          <w:rFonts w:asciiTheme="minorEastAsia" w:hAnsiTheme="minorEastAsia" w:hint="eastAsia"/>
          <w:b/>
          <w:sz w:val="24"/>
          <w:szCs w:val="32"/>
        </w:rPr>
        <w:t>県内の市町村数は33で、うち市は19、町は13、村は1</w:t>
      </w:r>
      <w:r w:rsidR="00C65BB6" w:rsidRPr="006126AC">
        <w:rPr>
          <w:rFonts w:asciiTheme="minorEastAsia" w:hAnsiTheme="minorEastAsia" w:hint="eastAsia"/>
          <w:b/>
          <w:sz w:val="24"/>
          <w:szCs w:val="32"/>
        </w:rPr>
        <w:t>つです</w:t>
      </w:r>
      <w:r w:rsidR="00C87839" w:rsidRPr="006126AC">
        <w:rPr>
          <w:rFonts w:asciiTheme="minorEastAsia" w:hAnsiTheme="minorEastAsia" w:hint="eastAsia"/>
          <w:b/>
          <w:sz w:val="24"/>
          <w:szCs w:val="32"/>
        </w:rPr>
        <w:t>。</w:t>
      </w:r>
    </w:p>
    <w:p w:rsidR="00C87839" w:rsidRPr="00C87839" w:rsidRDefault="00041A3B" w:rsidP="00C87839">
      <w:pPr>
        <w:rPr>
          <w:rFonts w:asciiTheme="minorEastAsia" w:hAnsiTheme="minorEastAsia"/>
          <w:sz w:val="24"/>
          <w:szCs w:val="32"/>
        </w:rPr>
      </w:pPr>
      <w:r>
        <w:rPr>
          <w:rFonts w:asciiTheme="minorEastAsia" w:hAnsiTheme="minorEastAsia" w:hint="eastAsia"/>
          <w:sz w:val="24"/>
          <w:szCs w:val="32"/>
        </w:rPr>
        <w:t xml:space="preserve">　</w:t>
      </w:r>
      <w:r w:rsidR="00C65BB6">
        <w:rPr>
          <w:rFonts w:asciiTheme="minorEastAsia" w:hAnsiTheme="minorEastAsia" w:hint="eastAsia"/>
          <w:sz w:val="24"/>
          <w:szCs w:val="32"/>
        </w:rPr>
        <w:t>三浦市社会福祉協議会のホームページは県下、さいこうはつ</w:t>
      </w:r>
      <w:r w:rsidR="00C87839" w:rsidRPr="00C87839">
        <w:rPr>
          <w:rFonts w:asciiTheme="minorEastAsia" w:hAnsiTheme="minorEastAsia" w:hint="eastAsia"/>
          <w:sz w:val="24"/>
          <w:szCs w:val="32"/>
        </w:rPr>
        <w:t>で</w:t>
      </w:r>
      <w:r w:rsidR="00C65BB6">
        <w:rPr>
          <w:rFonts w:asciiTheme="minorEastAsia" w:hAnsiTheme="minorEastAsia" w:hint="eastAsia"/>
          <w:sz w:val="24"/>
          <w:szCs w:val="32"/>
        </w:rPr>
        <w:t>かいせつしました</w:t>
      </w:r>
      <w:r w:rsidR="00C87839" w:rsidRPr="00C87839">
        <w:rPr>
          <w:rFonts w:asciiTheme="minorEastAsia" w:hAnsiTheme="minorEastAsia" w:hint="eastAsia"/>
          <w:sz w:val="24"/>
          <w:szCs w:val="32"/>
        </w:rPr>
        <w:t>。</w:t>
      </w:r>
    </w:p>
    <w:p w:rsidR="00C87839" w:rsidRPr="00C87839" w:rsidRDefault="00041A3B" w:rsidP="00C87839">
      <w:pPr>
        <w:rPr>
          <w:rFonts w:asciiTheme="minorEastAsia" w:hAnsiTheme="minorEastAsia"/>
          <w:sz w:val="24"/>
          <w:szCs w:val="32"/>
        </w:rPr>
      </w:pPr>
      <w:r>
        <w:rPr>
          <w:rFonts w:asciiTheme="minorEastAsia" w:hAnsiTheme="minorEastAsia" w:hint="eastAsia"/>
          <w:sz w:val="24"/>
          <w:szCs w:val="32"/>
        </w:rPr>
        <w:t xml:space="preserve">　</w:t>
      </w:r>
      <w:r w:rsidR="00C87839" w:rsidRPr="00C87839">
        <w:rPr>
          <w:rFonts w:asciiTheme="minorEastAsia" w:hAnsiTheme="minorEastAsia" w:hint="eastAsia"/>
          <w:sz w:val="24"/>
          <w:szCs w:val="32"/>
        </w:rPr>
        <w:t>横浜横須賀道路を使えば車で４０分程度で横浜市（県庁）に着きます。品川まで電車で１時間強で着きます。三浦市は都心に最も近い“ど田舎”</w:t>
      </w:r>
      <w:r w:rsidR="00C65BB6">
        <w:rPr>
          <w:rFonts w:asciiTheme="minorEastAsia" w:hAnsiTheme="minorEastAsia" w:hint="eastAsia"/>
          <w:sz w:val="24"/>
          <w:szCs w:val="32"/>
        </w:rPr>
        <w:t>だといえます</w:t>
      </w:r>
      <w:r w:rsidR="00C87839" w:rsidRPr="00C87839">
        <w:rPr>
          <w:rFonts w:asciiTheme="minorEastAsia" w:hAnsiTheme="minorEastAsia" w:hint="eastAsia"/>
          <w:sz w:val="24"/>
          <w:szCs w:val="32"/>
        </w:rPr>
        <w:t>。</w:t>
      </w:r>
    </w:p>
    <w:p w:rsidR="00C87839" w:rsidRPr="00C87839" w:rsidRDefault="00041A3B" w:rsidP="00C87839">
      <w:pPr>
        <w:rPr>
          <w:rFonts w:asciiTheme="minorEastAsia" w:hAnsiTheme="minorEastAsia"/>
          <w:sz w:val="24"/>
          <w:szCs w:val="32"/>
        </w:rPr>
      </w:pPr>
      <w:r>
        <w:rPr>
          <w:rFonts w:asciiTheme="minorEastAsia" w:hAnsiTheme="minorEastAsia" w:hint="eastAsia"/>
          <w:sz w:val="24"/>
          <w:szCs w:val="32"/>
        </w:rPr>
        <w:t xml:space="preserve">　</w:t>
      </w:r>
      <w:r w:rsidR="00C87839" w:rsidRPr="00C87839">
        <w:rPr>
          <w:rFonts w:asciiTheme="minorEastAsia" w:hAnsiTheme="minorEastAsia" w:hint="eastAsia"/>
          <w:sz w:val="24"/>
          <w:szCs w:val="32"/>
        </w:rPr>
        <w:t>市域の中には、限界集落化した地域も現出しており、過疎の先進地として神奈川県では認知されています。</w:t>
      </w:r>
    </w:p>
    <w:p w:rsidR="00C87839" w:rsidRPr="00C87839" w:rsidRDefault="00041A3B" w:rsidP="00C87839">
      <w:pPr>
        <w:rPr>
          <w:rFonts w:asciiTheme="minorEastAsia" w:hAnsiTheme="minorEastAsia"/>
          <w:sz w:val="24"/>
          <w:szCs w:val="32"/>
        </w:rPr>
      </w:pPr>
      <w:r>
        <w:rPr>
          <w:rFonts w:asciiTheme="minorEastAsia" w:hAnsiTheme="minorEastAsia" w:hint="eastAsia"/>
          <w:sz w:val="24"/>
          <w:szCs w:val="32"/>
        </w:rPr>
        <w:t xml:space="preserve">　</w:t>
      </w:r>
      <w:r w:rsidR="00C65BB6">
        <w:rPr>
          <w:rFonts w:asciiTheme="minorEastAsia" w:hAnsiTheme="minorEastAsia" w:hint="eastAsia"/>
          <w:sz w:val="24"/>
          <w:szCs w:val="32"/>
        </w:rPr>
        <w:t>実は、人口は寒川まち</w:t>
      </w:r>
      <w:r w:rsidR="00C87839" w:rsidRPr="00C87839">
        <w:rPr>
          <w:rFonts w:asciiTheme="minorEastAsia" w:hAnsiTheme="minorEastAsia" w:hint="eastAsia"/>
          <w:sz w:val="24"/>
          <w:szCs w:val="32"/>
        </w:rPr>
        <w:t>に抜かれ、５万人を大きく割</w:t>
      </w:r>
      <w:r w:rsidR="00C65BB6">
        <w:rPr>
          <w:rFonts w:asciiTheme="minorEastAsia" w:hAnsiTheme="minorEastAsia" w:hint="eastAsia"/>
          <w:sz w:val="24"/>
          <w:szCs w:val="32"/>
        </w:rPr>
        <w:t>りこんでいます</w:t>
      </w:r>
      <w:r w:rsidR="00C87839" w:rsidRPr="00C87839">
        <w:rPr>
          <w:rFonts w:asciiTheme="minorEastAsia" w:hAnsiTheme="minorEastAsia" w:hint="eastAsia"/>
          <w:sz w:val="24"/>
          <w:szCs w:val="32"/>
        </w:rPr>
        <w:t>。</w:t>
      </w:r>
    </w:p>
    <w:p w:rsidR="00C87839" w:rsidRDefault="00CF17CD" w:rsidP="00C87839">
      <w:pPr>
        <w:rPr>
          <w:rFonts w:asciiTheme="minorEastAsia" w:hAnsiTheme="minorEastAsia"/>
          <w:sz w:val="24"/>
          <w:szCs w:val="32"/>
        </w:rPr>
      </w:pPr>
      <w:r>
        <w:rPr>
          <w:rFonts w:asciiTheme="minorEastAsia" w:hAnsiTheme="minorEastAsia" w:hint="eastAsia"/>
          <w:sz w:val="24"/>
          <w:szCs w:val="32"/>
        </w:rPr>
        <w:t xml:space="preserve">　</w:t>
      </w:r>
      <w:r w:rsidR="00C87839" w:rsidRPr="00C87839">
        <w:rPr>
          <w:rFonts w:asciiTheme="minorEastAsia" w:hAnsiTheme="minorEastAsia" w:hint="eastAsia"/>
          <w:sz w:val="24"/>
          <w:szCs w:val="32"/>
        </w:rPr>
        <w:t>そこで我々は、こうした地域状況に鑑みたＨＰを作成することにしました。</w:t>
      </w:r>
    </w:p>
    <w:p w:rsidR="00C65BB6" w:rsidRDefault="00C65BB6" w:rsidP="00C87839">
      <w:pPr>
        <w:rPr>
          <w:rFonts w:asciiTheme="minorEastAsia" w:hAnsiTheme="minorEastAsia"/>
          <w:sz w:val="24"/>
          <w:szCs w:val="32"/>
        </w:rPr>
      </w:pPr>
    </w:p>
    <w:p w:rsidR="00C65BB6" w:rsidRDefault="00C65BB6" w:rsidP="00C87839">
      <w:pPr>
        <w:rPr>
          <w:rFonts w:asciiTheme="minorEastAsia" w:hAnsiTheme="minorEastAsia"/>
          <w:sz w:val="24"/>
          <w:szCs w:val="32"/>
        </w:rPr>
      </w:pPr>
    </w:p>
    <w:p w:rsidR="00C65BB6" w:rsidRDefault="00816C7D" w:rsidP="00C87839">
      <w:pPr>
        <w:rPr>
          <w:rFonts w:asciiTheme="minorEastAsia" w:hAnsiTheme="minorEastAsia"/>
          <w:sz w:val="24"/>
          <w:szCs w:val="32"/>
        </w:rPr>
      </w:pPr>
      <w:r>
        <w:rPr>
          <w:rFonts w:asciiTheme="minorEastAsia" w:hAnsiTheme="minorEastAsia" w:hint="eastAsia"/>
          <w:b/>
          <w:sz w:val="24"/>
          <w:szCs w:val="32"/>
        </w:rPr>
        <w:t>●</w:t>
      </w:r>
      <w:r w:rsidR="00C65BB6" w:rsidRPr="006126AC">
        <w:rPr>
          <w:rFonts w:asciiTheme="minorEastAsia" w:hAnsiTheme="minorEastAsia" w:hint="eastAsia"/>
          <w:b/>
          <w:sz w:val="24"/>
          <w:szCs w:val="32"/>
        </w:rPr>
        <w:t>これは三浦市社会福祉協議会のHPのトップページです。</w:t>
      </w:r>
      <w:r w:rsidR="00C65BB6" w:rsidRPr="00C65BB6">
        <w:rPr>
          <w:rFonts w:asciiTheme="minorEastAsia" w:hAnsiTheme="minorEastAsia" w:hint="eastAsia"/>
          <w:sz w:val="24"/>
          <w:szCs w:val="32"/>
        </w:rPr>
        <w:t>いろいろコンテンツがありますけども、その中に、担当者から探すというアイコンをクリックする</w:t>
      </w:r>
      <w:r w:rsidR="00C65BB6" w:rsidRPr="00C65BB6">
        <w:rPr>
          <w:rFonts w:asciiTheme="minorEastAsia" w:hAnsiTheme="minorEastAsia" w:hint="eastAsia"/>
          <w:sz w:val="24"/>
          <w:szCs w:val="32"/>
        </w:rPr>
        <w:lastRenderedPageBreak/>
        <w:t>と、</w:t>
      </w:r>
    </w:p>
    <w:p w:rsidR="00C65BB6" w:rsidRDefault="00C65BB6" w:rsidP="00C87839">
      <w:pPr>
        <w:rPr>
          <w:rFonts w:asciiTheme="minorEastAsia" w:hAnsiTheme="minorEastAsia"/>
          <w:sz w:val="24"/>
          <w:szCs w:val="32"/>
        </w:rPr>
      </w:pPr>
    </w:p>
    <w:p w:rsidR="00C65BB6" w:rsidRDefault="00C65BB6" w:rsidP="00C87839">
      <w:pPr>
        <w:rPr>
          <w:rFonts w:asciiTheme="minorEastAsia" w:hAnsiTheme="minorEastAsia"/>
          <w:sz w:val="24"/>
          <w:szCs w:val="32"/>
        </w:rPr>
      </w:pPr>
    </w:p>
    <w:p w:rsidR="00C65BB6" w:rsidRDefault="00041A3B" w:rsidP="00C87839">
      <w:pPr>
        <w:rPr>
          <w:rFonts w:asciiTheme="minorEastAsia" w:hAnsiTheme="minorEastAsia"/>
          <w:sz w:val="24"/>
          <w:szCs w:val="32"/>
        </w:rPr>
      </w:pPr>
      <w:r w:rsidRPr="006126AC">
        <w:rPr>
          <w:rFonts w:asciiTheme="minorEastAsia" w:hAnsiTheme="minorEastAsia" w:hint="eastAsia"/>
          <w:b/>
          <w:sz w:val="24"/>
          <w:szCs w:val="32"/>
        </w:rPr>
        <w:t>○</w:t>
      </w:r>
      <w:r w:rsidR="00C65BB6" w:rsidRPr="006126AC">
        <w:rPr>
          <w:rFonts w:asciiTheme="minorEastAsia" w:hAnsiTheme="minorEastAsia" w:hint="eastAsia"/>
          <w:b/>
          <w:sz w:val="24"/>
          <w:szCs w:val="32"/>
        </w:rPr>
        <w:t>あいうえお順に職員の氏名と役職</w:t>
      </w:r>
      <w:r w:rsidR="00C65BB6" w:rsidRPr="00C65BB6">
        <w:rPr>
          <w:rFonts w:asciiTheme="minorEastAsia" w:hAnsiTheme="minorEastAsia" w:hint="eastAsia"/>
          <w:sz w:val="24"/>
          <w:szCs w:val="32"/>
        </w:rPr>
        <w:t>、顔写真が掲載されます。この顔写真をクリックすると、</w:t>
      </w:r>
    </w:p>
    <w:p w:rsidR="00C65BB6" w:rsidRDefault="00C65BB6" w:rsidP="00C87839">
      <w:pPr>
        <w:rPr>
          <w:rFonts w:asciiTheme="minorEastAsia" w:hAnsiTheme="minorEastAsia"/>
          <w:sz w:val="24"/>
          <w:szCs w:val="32"/>
        </w:rPr>
      </w:pPr>
    </w:p>
    <w:p w:rsidR="00C65BB6" w:rsidRDefault="00816C7D" w:rsidP="00C87839">
      <w:pPr>
        <w:rPr>
          <w:rFonts w:asciiTheme="minorEastAsia" w:hAnsiTheme="minorEastAsia"/>
          <w:sz w:val="24"/>
          <w:szCs w:val="32"/>
        </w:rPr>
      </w:pPr>
      <w:r>
        <w:rPr>
          <w:rFonts w:asciiTheme="minorEastAsia" w:hAnsiTheme="minorEastAsia" w:hint="eastAsia"/>
          <w:b/>
          <w:sz w:val="24"/>
          <w:szCs w:val="32"/>
        </w:rPr>
        <w:t>●</w:t>
      </w:r>
      <w:r w:rsidR="00C65BB6" w:rsidRPr="006126AC">
        <w:rPr>
          <w:rFonts w:asciiTheme="minorEastAsia" w:hAnsiTheme="minorEastAsia" w:hint="eastAsia"/>
          <w:b/>
          <w:sz w:val="24"/>
          <w:szCs w:val="32"/>
        </w:rPr>
        <w:t>このように、職員の職務に対する姿勢</w:t>
      </w:r>
      <w:r w:rsidR="00C65BB6" w:rsidRPr="00C65BB6">
        <w:rPr>
          <w:rFonts w:asciiTheme="minorEastAsia" w:hAnsiTheme="minorEastAsia" w:hint="eastAsia"/>
          <w:sz w:val="24"/>
          <w:szCs w:val="32"/>
        </w:rPr>
        <w:t>などがコメントとして掲載されています。</w:t>
      </w:r>
    </w:p>
    <w:p w:rsidR="00C65BB6" w:rsidRDefault="00C65BB6" w:rsidP="00C87839">
      <w:pPr>
        <w:rPr>
          <w:rFonts w:asciiTheme="minorEastAsia" w:hAnsiTheme="minorEastAsia"/>
          <w:sz w:val="24"/>
          <w:szCs w:val="32"/>
        </w:rPr>
      </w:pPr>
    </w:p>
    <w:p w:rsidR="00C65BB6" w:rsidRPr="00C65BB6" w:rsidRDefault="00B45200" w:rsidP="00C65BB6">
      <w:pPr>
        <w:rPr>
          <w:rFonts w:asciiTheme="minorEastAsia" w:hAnsiTheme="minorEastAsia"/>
          <w:sz w:val="24"/>
          <w:szCs w:val="32"/>
        </w:rPr>
      </w:pPr>
      <w:r w:rsidRPr="006126AC">
        <w:rPr>
          <w:rFonts w:asciiTheme="minorEastAsia" w:hAnsiTheme="minorEastAsia" w:hint="eastAsia"/>
          <w:b/>
          <w:sz w:val="24"/>
          <w:szCs w:val="32"/>
        </w:rPr>
        <w:t>○</w:t>
      </w:r>
      <w:r w:rsidR="00C65BB6" w:rsidRPr="006126AC">
        <w:rPr>
          <w:rFonts w:asciiTheme="minorEastAsia" w:hAnsiTheme="minorEastAsia" w:hint="eastAsia"/>
          <w:b/>
          <w:sz w:val="24"/>
          <w:szCs w:val="32"/>
        </w:rPr>
        <w:t>私たちが考えた“地域状況に鑑みたＨＰ”と</w:t>
      </w:r>
      <w:r w:rsidR="00C65BB6" w:rsidRPr="00C65BB6">
        <w:rPr>
          <w:rFonts w:asciiTheme="minorEastAsia" w:hAnsiTheme="minorEastAsia" w:hint="eastAsia"/>
          <w:sz w:val="24"/>
          <w:szCs w:val="32"/>
        </w:rPr>
        <w:t>は、顔のわかるＨＰです。</w:t>
      </w:r>
    </w:p>
    <w:p w:rsidR="00C65BB6" w:rsidRPr="00C65BB6" w:rsidRDefault="00B45200" w:rsidP="00C65BB6">
      <w:pPr>
        <w:rPr>
          <w:rFonts w:asciiTheme="minorEastAsia" w:hAnsiTheme="minorEastAsia"/>
          <w:sz w:val="24"/>
          <w:szCs w:val="32"/>
        </w:rPr>
      </w:pPr>
      <w:r>
        <w:rPr>
          <w:rFonts w:asciiTheme="minorEastAsia" w:hAnsiTheme="minorEastAsia" w:hint="eastAsia"/>
          <w:sz w:val="24"/>
          <w:szCs w:val="32"/>
        </w:rPr>
        <w:t xml:space="preserve">　</w:t>
      </w:r>
      <w:r w:rsidR="00C65BB6" w:rsidRPr="00C65BB6">
        <w:rPr>
          <w:rFonts w:asciiTheme="minorEastAsia" w:hAnsiTheme="minorEastAsia" w:hint="eastAsia"/>
          <w:sz w:val="24"/>
          <w:szCs w:val="32"/>
        </w:rPr>
        <w:t>担当者の顔と事業を結びつけることによって、そして、顔を覚えてもらうことによって、名前はわからないけど、この人を頼って行けば、今の困りごとを解消するヒントが掴める―と思っていただけるように工夫しました。</w:t>
      </w:r>
    </w:p>
    <w:p w:rsidR="00C65BB6" w:rsidRDefault="00B45200" w:rsidP="00C65BB6">
      <w:pPr>
        <w:rPr>
          <w:rFonts w:asciiTheme="minorEastAsia" w:hAnsiTheme="minorEastAsia"/>
          <w:sz w:val="24"/>
          <w:szCs w:val="32"/>
        </w:rPr>
      </w:pPr>
      <w:r>
        <w:rPr>
          <w:rFonts w:asciiTheme="minorEastAsia" w:hAnsiTheme="minorEastAsia" w:hint="eastAsia"/>
          <w:sz w:val="24"/>
          <w:szCs w:val="32"/>
        </w:rPr>
        <w:t xml:space="preserve">　</w:t>
      </w:r>
      <w:r w:rsidR="00C65BB6" w:rsidRPr="00C65BB6">
        <w:rPr>
          <w:rFonts w:asciiTheme="minorEastAsia" w:hAnsiTheme="minorEastAsia" w:hint="eastAsia"/>
          <w:sz w:val="24"/>
          <w:szCs w:val="32"/>
        </w:rPr>
        <w:t>人口４万５千の町だから有効な広報手段だと考えています。</w:t>
      </w:r>
    </w:p>
    <w:p w:rsidR="00C65BB6" w:rsidRDefault="00C65BB6" w:rsidP="00C65BB6">
      <w:pPr>
        <w:rPr>
          <w:rFonts w:asciiTheme="minorEastAsia" w:hAnsiTheme="minorEastAsia"/>
          <w:sz w:val="24"/>
          <w:szCs w:val="32"/>
        </w:rPr>
      </w:pPr>
    </w:p>
    <w:p w:rsidR="00C65BB6" w:rsidRPr="006126AC" w:rsidRDefault="00816C7D" w:rsidP="00C65BB6">
      <w:pPr>
        <w:rPr>
          <w:rFonts w:asciiTheme="minorEastAsia" w:hAnsiTheme="minorEastAsia"/>
          <w:b/>
          <w:sz w:val="24"/>
          <w:szCs w:val="32"/>
        </w:rPr>
      </w:pPr>
      <w:r>
        <w:rPr>
          <w:rFonts w:asciiTheme="minorEastAsia" w:hAnsiTheme="minorEastAsia" w:hint="eastAsia"/>
          <w:b/>
          <w:sz w:val="24"/>
          <w:szCs w:val="32"/>
        </w:rPr>
        <w:t>●</w:t>
      </w:r>
      <w:r w:rsidR="00C65BB6" w:rsidRPr="006126AC">
        <w:rPr>
          <w:rFonts w:asciiTheme="minorEastAsia" w:hAnsiTheme="minorEastAsia" w:hint="eastAsia"/>
          <w:b/>
          <w:sz w:val="24"/>
          <w:szCs w:val="32"/>
        </w:rPr>
        <w:t>その他にも</w:t>
      </w:r>
      <w:r w:rsidR="00C65BB6">
        <w:rPr>
          <w:rFonts w:asciiTheme="minorEastAsia" w:hAnsiTheme="minorEastAsia" w:hint="eastAsia"/>
          <w:sz w:val="24"/>
          <w:szCs w:val="32"/>
        </w:rPr>
        <w:t>、毎日更新されるブログや、</w:t>
      </w:r>
    </w:p>
    <w:p w:rsidR="00C65BB6" w:rsidRDefault="00C65BB6" w:rsidP="00C65BB6">
      <w:pPr>
        <w:rPr>
          <w:rFonts w:asciiTheme="minorEastAsia" w:hAnsiTheme="minorEastAsia"/>
          <w:sz w:val="24"/>
          <w:szCs w:val="32"/>
        </w:rPr>
      </w:pPr>
    </w:p>
    <w:p w:rsidR="00C65BB6" w:rsidRDefault="00B45200" w:rsidP="00C65BB6">
      <w:pPr>
        <w:rPr>
          <w:rFonts w:asciiTheme="minorEastAsia" w:hAnsiTheme="minorEastAsia"/>
          <w:sz w:val="24"/>
          <w:szCs w:val="32"/>
        </w:rPr>
      </w:pPr>
      <w:r w:rsidRPr="006126AC">
        <w:rPr>
          <w:rFonts w:asciiTheme="minorEastAsia" w:hAnsiTheme="minorEastAsia" w:hint="eastAsia"/>
          <w:b/>
          <w:sz w:val="24"/>
          <w:szCs w:val="32"/>
        </w:rPr>
        <w:t>○</w:t>
      </w:r>
      <w:r w:rsidR="00C65BB6" w:rsidRPr="006126AC">
        <w:rPr>
          <w:rFonts w:asciiTheme="minorEastAsia" w:hAnsiTheme="minorEastAsia" w:hint="eastAsia"/>
          <w:b/>
          <w:sz w:val="24"/>
          <w:szCs w:val="32"/>
        </w:rPr>
        <w:t>動きのある動画で</w:t>
      </w:r>
      <w:r w:rsidR="00C65BB6">
        <w:rPr>
          <w:rFonts w:asciiTheme="minorEastAsia" w:hAnsiTheme="minorEastAsia" w:hint="eastAsia"/>
          <w:sz w:val="24"/>
          <w:szCs w:val="32"/>
        </w:rPr>
        <w:t>、日々の活動も紹介しています。</w:t>
      </w:r>
    </w:p>
    <w:p w:rsidR="00C65BB6" w:rsidRDefault="00C65BB6" w:rsidP="00C65BB6">
      <w:pPr>
        <w:rPr>
          <w:rFonts w:asciiTheme="minorEastAsia" w:hAnsiTheme="minorEastAsia"/>
          <w:sz w:val="24"/>
          <w:szCs w:val="32"/>
        </w:rPr>
      </w:pPr>
    </w:p>
    <w:p w:rsidR="00C65BB6" w:rsidRPr="00C65BB6" w:rsidRDefault="00816C7D" w:rsidP="00C65BB6">
      <w:pPr>
        <w:rPr>
          <w:rFonts w:asciiTheme="minorEastAsia" w:hAnsiTheme="minorEastAsia"/>
          <w:sz w:val="24"/>
          <w:szCs w:val="32"/>
        </w:rPr>
      </w:pPr>
      <w:r>
        <w:rPr>
          <w:rFonts w:asciiTheme="minorEastAsia" w:hAnsiTheme="minorEastAsia" w:hint="eastAsia"/>
          <w:b/>
          <w:sz w:val="24"/>
          <w:szCs w:val="32"/>
        </w:rPr>
        <w:t>●</w:t>
      </w:r>
      <w:r w:rsidR="00C65BB6" w:rsidRPr="006126AC">
        <w:rPr>
          <w:rFonts w:asciiTheme="minorEastAsia" w:hAnsiTheme="minorEastAsia" w:hint="eastAsia"/>
          <w:b/>
          <w:sz w:val="24"/>
          <w:szCs w:val="32"/>
        </w:rPr>
        <w:t>これは、神奈川新聞</w:t>
      </w:r>
      <w:r w:rsidR="00C65BB6" w:rsidRPr="00C65BB6">
        <w:rPr>
          <w:rFonts w:asciiTheme="minorEastAsia" w:hAnsiTheme="minorEastAsia" w:hint="eastAsia"/>
          <w:sz w:val="24"/>
          <w:szCs w:val="32"/>
        </w:rPr>
        <w:t>という地方紙の記事です。ちょうど「支援</w:t>
      </w:r>
      <w:r w:rsidR="000D5C8C">
        <w:rPr>
          <w:rFonts w:asciiTheme="minorEastAsia" w:hAnsiTheme="minorEastAsia" w:hint="eastAsia"/>
          <w:sz w:val="24"/>
          <w:szCs w:val="32"/>
        </w:rPr>
        <w:t>ぴ</w:t>
      </w:r>
      <w:r w:rsidR="00C65BB6" w:rsidRPr="00C65BB6">
        <w:rPr>
          <w:rFonts w:asciiTheme="minorEastAsia" w:hAnsiTheme="minorEastAsia" w:hint="eastAsia"/>
          <w:sz w:val="24"/>
          <w:szCs w:val="32"/>
        </w:rPr>
        <w:t>制度」が導入される頃の</w:t>
      </w:r>
      <w:r w:rsidR="00C65BB6">
        <w:rPr>
          <w:rFonts w:asciiTheme="minorEastAsia" w:hAnsiTheme="minorEastAsia" w:hint="eastAsia"/>
          <w:sz w:val="24"/>
          <w:szCs w:val="32"/>
        </w:rPr>
        <w:t>ものです</w:t>
      </w:r>
      <w:r w:rsidR="00C65BB6" w:rsidRPr="00C65BB6">
        <w:rPr>
          <w:rFonts w:asciiTheme="minorEastAsia" w:hAnsiTheme="minorEastAsia" w:hint="eastAsia"/>
          <w:sz w:val="24"/>
          <w:szCs w:val="32"/>
        </w:rPr>
        <w:t>。</w:t>
      </w:r>
    </w:p>
    <w:p w:rsidR="00C65BB6" w:rsidRPr="00C65BB6" w:rsidRDefault="00C65BB6" w:rsidP="00C65BB6">
      <w:pPr>
        <w:rPr>
          <w:rFonts w:asciiTheme="minorEastAsia" w:hAnsiTheme="minorEastAsia"/>
          <w:sz w:val="24"/>
          <w:szCs w:val="32"/>
        </w:rPr>
      </w:pPr>
      <w:r w:rsidRPr="00C65BB6">
        <w:rPr>
          <w:rFonts w:asciiTheme="minorEastAsia" w:hAnsiTheme="minorEastAsia" w:hint="eastAsia"/>
          <w:sz w:val="24"/>
          <w:szCs w:val="32"/>
        </w:rPr>
        <w:t xml:space="preserve">　私たちは、地域福祉活動計画の策定を通して当時の「手をつなぐ育成会」と急接近していました。　</w:t>
      </w:r>
    </w:p>
    <w:p w:rsidR="00C65BB6" w:rsidRPr="00C65BB6" w:rsidRDefault="00C65BB6" w:rsidP="00C65BB6">
      <w:pPr>
        <w:rPr>
          <w:rFonts w:asciiTheme="minorEastAsia" w:hAnsiTheme="minorEastAsia"/>
          <w:sz w:val="24"/>
          <w:szCs w:val="32"/>
        </w:rPr>
      </w:pPr>
      <w:r w:rsidRPr="00C65BB6">
        <w:rPr>
          <w:rFonts w:asciiTheme="minorEastAsia" w:hAnsiTheme="minorEastAsia" w:hint="eastAsia"/>
          <w:sz w:val="24"/>
          <w:szCs w:val="32"/>
        </w:rPr>
        <w:t xml:space="preserve">　この計画策定に伴うヒアリングの中で、育成会のメンバーからは、相当手厳しい批判も受けています。</w:t>
      </w:r>
    </w:p>
    <w:p w:rsidR="00C65BB6" w:rsidRPr="00C65BB6" w:rsidRDefault="00C65BB6" w:rsidP="00C65BB6">
      <w:pPr>
        <w:rPr>
          <w:rFonts w:asciiTheme="minorEastAsia" w:hAnsiTheme="minorEastAsia"/>
          <w:sz w:val="24"/>
          <w:szCs w:val="32"/>
        </w:rPr>
      </w:pPr>
      <w:r w:rsidRPr="00C65BB6">
        <w:rPr>
          <w:rFonts w:asciiTheme="minorEastAsia" w:hAnsiTheme="minorEastAsia" w:hint="eastAsia"/>
          <w:sz w:val="24"/>
          <w:szCs w:val="32"/>
        </w:rPr>
        <w:t xml:space="preserve">　「社協というのは、お年寄りの福祉をやるところだと思っていました」あるいは「三浦市には障害者がいないみたい」―といった具合に。　</w:t>
      </w:r>
    </w:p>
    <w:p w:rsidR="00C65BB6" w:rsidRPr="00C65BB6" w:rsidRDefault="00C65BB6" w:rsidP="00C65BB6">
      <w:pPr>
        <w:rPr>
          <w:rFonts w:asciiTheme="minorEastAsia" w:hAnsiTheme="minorEastAsia"/>
          <w:sz w:val="24"/>
          <w:szCs w:val="32"/>
        </w:rPr>
      </w:pPr>
      <w:r w:rsidRPr="00C65BB6">
        <w:rPr>
          <w:rFonts w:asciiTheme="minorEastAsia" w:hAnsiTheme="minorEastAsia" w:hint="eastAsia"/>
          <w:sz w:val="24"/>
          <w:szCs w:val="32"/>
        </w:rPr>
        <w:t xml:space="preserve">　県下でも抜きんでて高齢化率の高い三浦市にあって、高齢者福祉対策が急務の課題であったことは事実です。それでもなお、遅々として進まない障害者施策に、当事者やその保護者は例えようのない苛立ちを感じていたのです。</w:t>
      </w:r>
    </w:p>
    <w:p w:rsidR="00C65BB6" w:rsidRPr="00C65BB6" w:rsidRDefault="00C65BB6" w:rsidP="00C65BB6">
      <w:pPr>
        <w:rPr>
          <w:rFonts w:asciiTheme="minorEastAsia" w:hAnsiTheme="minorEastAsia"/>
          <w:sz w:val="24"/>
          <w:szCs w:val="32"/>
        </w:rPr>
      </w:pPr>
      <w:r w:rsidRPr="00C65BB6">
        <w:rPr>
          <w:rFonts w:asciiTheme="minorEastAsia" w:hAnsiTheme="minorEastAsia" w:hint="eastAsia"/>
          <w:sz w:val="24"/>
          <w:szCs w:val="32"/>
        </w:rPr>
        <w:t xml:space="preserve">　私たちは、求められる施策を計画に落とし込むために、支援費制度に関する緊急調査を実施することにしました。サービスの利用経験の少ない当事者や保護者にとって、新制度に対する期待感は希薄で、むしろ</w:t>
      </w:r>
      <w:r w:rsidR="000D5C8C">
        <w:rPr>
          <w:rFonts w:asciiTheme="minorEastAsia" w:hAnsiTheme="minorEastAsia" w:hint="eastAsia"/>
          <w:sz w:val="24"/>
          <w:szCs w:val="32"/>
        </w:rPr>
        <w:t>あきらめ</w:t>
      </w:r>
      <w:r w:rsidRPr="00C65BB6">
        <w:rPr>
          <w:rFonts w:asciiTheme="minorEastAsia" w:hAnsiTheme="minorEastAsia" w:hint="eastAsia"/>
          <w:sz w:val="24"/>
          <w:szCs w:val="32"/>
        </w:rPr>
        <w:t xml:space="preserve">がまさっていたからです。　</w:t>
      </w:r>
    </w:p>
    <w:p w:rsidR="00C65BB6" w:rsidRPr="00C65BB6" w:rsidRDefault="00C65BB6" w:rsidP="00C65BB6">
      <w:pPr>
        <w:rPr>
          <w:rFonts w:asciiTheme="minorEastAsia" w:hAnsiTheme="minorEastAsia"/>
          <w:sz w:val="24"/>
          <w:szCs w:val="32"/>
        </w:rPr>
      </w:pPr>
      <w:r w:rsidRPr="00C65BB6">
        <w:rPr>
          <w:rFonts w:asciiTheme="minorEastAsia" w:hAnsiTheme="minorEastAsia" w:hint="eastAsia"/>
          <w:sz w:val="24"/>
          <w:szCs w:val="32"/>
        </w:rPr>
        <w:t xml:space="preserve">　三浦市社会福祉協議会では、長きにわたって、神奈川新聞の支局長と良好な関係性を築いてきました。支局長が、記事の不足に困っているときは、いつで</w:t>
      </w:r>
      <w:r w:rsidRPr="00C65BB6">
        <w:rPr>
          <w:rFonts w:asciiTheme="minorEastAsia" w:hAnsiTheme="minorEastAsia" w:hint="eastAsia"/>
          <w:sz w:val="24"/>
          <w:szCs w:val="32"/>
        </w:rPr>
        <w:lastRenderedPageBreak/>
        <w:t>も情報を提供できるだけの準備もしていました。なお、三浦市民にもっとも読まれている新聞が、この神奈川新聞であることを</w:t>
      </w:r>
      <w:r w:rsidR="000D5C8C">
        <w:rPr>
          <w:rFonts w:asciiTheme="minorEastAsia" w:hAnsiTheme="minorEastAsia" w:hint="eastAsia"/>
          <w:sz w:val="24"/>
          <w:szCs w:val="32"/>
        </w:rPr>
        <w:t>補足</w:t>
      </w:r>
      <w:r w:rsidRPr="00C65BB6">
        <w:rPr>
          <w:rFonts w:asciiTheme="minorEastAsia" w:hAnsiTheme="minorEastAsia" w:hint="eastAsia"/>
          <w:sz w:val="24"/>
          <w:szCs w:val="32"/>
        </w:rPr>
        <w:t>しておきます。</w:t>
      </w:r>
    </w:p>
    <w:p w:rsidR="00C65BB6" w:rsidRPr="00C65BB6" w:rsidRDefault="00C65BB6" w:rsidP="00C65BB6">
      <w:pPr>
        <w:rPr>
          <w:rFonts w:asciiTheme="minorEastAsia" w:hAnsiTheme="minorEastAsia"/>
          <w:sz w:val="24"/>
          <w:szCs w:val="32"/>
        </w:rPr>
      </w:pPr>
      <w:r w:rsidRPr="00C65BB6">
        <w:rPr>
          <w:rFonts w:asciiTheme="minorEastAsia" w:hAnsiTheme="minorEastAsia" w:hint="eastAsia"/>
          <w:sz w:val="24"/>
          <w:szCs w:val="32"/>
        </w:rPr>
        <w:t xml:space="preserve">　当時の担当係長は、この緊急調査の結果をつぶさに支局長に報告しました。</w:t>
      </w:r>
    </w:p>
    <w:p w:rsidR="00C65BB6" w:rsidRPr="00C65BB6" w:rsidRDefault="00C65BB6" w:rsidP="00C65BB6">
      <w:pPr>
        <w:rPr>
          <w:rFonts w:asciiTheme="minorEastAsia" w:hAnsiTheme="minorEastAsia"/>
          <w:sz w:val="24"/>
          <w:szCs w:val="32"/>
        </w:rPr>
      </w:pPr>
      <w:r w:rsidRPr="00C65BB6">
        <w:rPr>
          <w:rFonts w:asciiTheme="minorEastAsia" w:hAnsiTheme="minorEastAsia" w:hint="eastAsia"/>
          <w:sz w:val="24"/>
          <w:szCs w:val="32"/>
        </w:rPr>
        <w:t xml:space="preserve">　支局長も大いに関心を示してくださり、小さな記事ではなく、5段ぶち抜きの「特集」で行こうということになりました。</w:t>
      </w:r>
    </w:p>
    <w:p w:rsidR="00C65BB6" w:rsidRDefault="00C65BB6" w:rsidP="00C65BB6">
      <w:pPr>
        <w:rPr>
          <w:rFonts w:asciiTheme="minorEastAsia" w:hAnsiTheme="minorEastAsia"/>
          <w:sz w:val="24"/>
          <w:szCs w:val="32"/>
        </w:rPr>
      </w:pPr>
      <w:r w:rsidRPr="00C65BB6">
        <w:rPr>
          <w:rFonts w:asciiTheme="minorEastAsia" w:hAnsiTheme="minorEastAsia" w:hint="eastAsia"/>
          <w:sz w:val="24"/>
          <w:szCs w:val="32"/>
        </w:rPr>
        <w:t xml:space="preserve">　これがその記事です。障害福祉サービスに関する市町村格差が広がっていること、親亡き後政策の問題、そして、障害者のための施設が一つもないことなどが、当事者や保護者の悲痛な叫びとして報道されています。</w:t>
      </w:r>
    </w:p>
    <w:p w:rsidR="000D5C8C" w:rsidRDefault="000D5C8C" w:rsidP="00C65BB6">
      <w:pPr>
        <w:rPr>
          <w:rFonts w:asciiTheme="minorEastAsia" w:hAnsiTheme="minorEastAsia"/>
          <w:sz w:val="24"/>
          <w:szCs w:val="32"/>
        </w:rPr>
      </w:pPr>
    </w:p>
    <w:p w:rsidR="000D5C8C" w:rsidRDefault="000D5C8C" w:rsidP="00C65BB6">
      <w:pPr>
        <w:rPr>
          <w:rFonts w:asciiTheme="minorEastAsia" w:hAnsiTheme="minorEastAsia"/>
          <w:sz w:val="24"/>
          <w:szCs w:val="32"/>
        </w:rPr>
      </w:pPr>
    </w:p>
    <w:p w:rsidR="000D5C8C" w:rsidRPr="000D5C8C" w:rsidRDefault="00816C7D" w:rsidP="000D5C8C">
      <w:pPr>
        <w:rPr>
          <w:rFonts w:asciiTheme="minorEastAsia" w:hAnsiTheme="minorEastAsia"/>
          <w:sz w:val="24"/>
          <w:szCs w:val="32"/>
        </w:rPr>
      </w:pPr>
      <w:r>
        <w:rPr>
          <w:rFonts w:asciiTheme="minorEastAsia" w:hAnsiTheme="minorEastAsia" w:hint="eastAsia"/>
          <w:b/>
          <w:sz w:val="24"/>
          <w:szCs w:val="32"/>
        </w:rPr>
        <w:t>●</w:t>
      </w:r>
      <w:r w:rsidR="000D5C8C" w:rsidRPr="006126AC">
        <w:rPr>
          <w:rFonts w:asciiTheme="minorEastAsia" w:hAnsiTheme="minorEastAsia" w:hint="eastAsia"/>
          <w:b/>
          <w:sz w:val="24"/>
          <w:szCs w:val="32"/>
        </w:rPr>
        <w:t>この記事は、少なからず三浦市</w:t>
      </w:r>
      <w:r w:rsidR="000D5C8C" w:rsidRPr="000D5C8C">
        <w:rPr>
          <w:rFonts w:asciiTheme="minorEastAsia" w:hAnsiTheme="minorEastAsia" w:hint="eastAsia"/>
          <w:sz w:val="24"/>
          <w:szCs w:val="32"/>
        </w:rPr>
        <w:t>にセンセーションを巻き起こしました。</w:t>
      </w:r>
    </w:p>
    <w:p w:rsidR="000D5C8C" w:rsidRPr="000D5C8C" w:rsidRDefault="000D5C8C" w:rsidP="000D5C8C">
      <w:pPr>
        <w:rPr>
          <w:rFonts w:asciiTheme="minorEastAsia" w:hAnsiTheme="minorEastAsia"/>
          <w:sz w:val="24"/>
          <w:szCs w:val="32"/>
        </w:rPr>
      </w:pPr>
      <w:r w:rsidRPr="000D5C8C">
        <w:rPr>
          <w:rFonts w:asciiTheme="minorEastAsia" w:hAnsiTheme="minorEastAsia" w:hint="eastAsia"/>
          <w:sz w:val="24"/>
          <w:szCs w:val="32"/>
        </w:rPr>
        <w:t xml:space="preserve">　三浦市議会でも取り上げられ</w:t>
      </w:r>
      <w:r>
        <w:rPr>
          <w:rFonts w:asciiTheme="minorEastAsia" w:hAnsiTheme="minorEastAsia" w:hint="eastAsia"/>
          <w:sz w:val="24"/>
          <w:szCs w:val="32"/>
        </w:rPr>
        <w:t>、革新系だけでなく保守系の議員もこの問題に関する三浦市の姿勢を問いただ</w:t>
      </w:r>
      <w:r w:rsidRPr="000D5C8C">
        <w:rPr>
          <w:rFonts w:asciiTheme="minorEastAsia" w:hAnsiTheme="minorEastAsia" w:hint="eastAsia"/>
          <w:sz w:val="24"/>
          <w:szCs w:val="32"/>
        </w:rPr>
        <w:t>したのです。</w:t>
      </w:r>
    </w:p>
    <w:p w:rsidR="000D5C8C" w:rsidRPr="000D5C8C" w:rsidRDefault="000D5C8C" w:rsidP="000D5C8C">
      <w:pPr>
        <w:rPr>
          <w:rFonts w:asciiTheme="minorEastAsia" w:hAnsiTheme="minorEastAsia"/>
          <w:sz w:val="24"/>
          <w:szCs w:val="32"/>
        </w:rPr>
      </w:pPr>
      <w:r w:rsidRPr="000D5C8C">
        <w:rPr>
          <w:rFonts w:asciiTheme="minorEastAsia" w:hAnsiTheme="minorEastAsia" w:hint="eastAsia"/>
          <w:sz w:val="24"/>
          <w:szCs w:val="32"/>
        </w:rPr>
        <w:t xml:space="preserve">　ここに至り三浦市も重い腰を上げ、障害者のための拠点整備を断行する旨の表明をしたのです。</w:t>
      </w:r>
    </w:p>
    <w:p w:rsidR="000D5C8C" w:rsidRPr="000D5C8C" w:rsidRDefault="000D5C8C" w:rsidP="000D5C8C">
      <w:pPr>
        <w:rPr>
          <w:rFonts w:asciiTheme="minorEastAsia" w:hAnsiTheme="minorEastAsia"/>
          <w:sz w:val="24"/>
          <w:szCs w:val="32"/>
        </w:rPr>
      </w:pPr>
      <w:r w:rsidRPr="000D5C8C">
        <w:rPr>
          <w:rFonts w:asciiTheme="minorEastAsia" w:hAnsiTheme="minorEastAsia" w:hint="eastAsia"/>
          <w:sz w:val="24"/>
          <w:szCs w:val="32"/>
        </w:rPr>
        <w:t xml:space="preserve">　これから重要になるであろうジャーナリズムの方向性に「シビックジャーナリズム」というのがあるそうです。</w:t>
      </w:r>
    </w:p>
    <w:p w:rsidR="000D5C8C" w:rsidRPr="000D5C8C" w:rsidRDefault="000D5C8C" w:rsidP="000D5C8C">
      <w:pPr>
        <w:rPr>
          <w:rFonts w:asciiTheme="minorEastAsia" w:hAnsiTheme="minorEastAsia"/>
          <w:sz w:val="24"/>
          <w:szCs w:val="32"/>
        </w:rPr>
      </w:pPr>
      <w:r>
        <w:rPr>
          <w:rFonts w:asciiTheme="minorEastAsia" w:hAnsiTheme="minorEastAsia" w:hint="eastAsia"/>
          <w:sz w:val="24"/>
          <w:szCs w:val="32"/>
        </w:rPr>
        <w:t xml:space="preserve">　この、アメリカ</w:t>
      </w:r>
      <w:r w:rsidRPr="000D5C8C">
        <w:rPr>
          <w:rFonts w:asciiTheme="minorEastAsia" w:hAnsiTheme="minorEastAsia" w:hint="eastAsia"/>
          <w:sz w:val="24"/>
          <w:szCs w:val="32"/>
        </w:rPr>
        <w:t>で90年代に登場した「シビックジャーナリズム」の本質は、社会が抱える問題を単に報道するのではなく、市民の積極的な行動を促し、最終的には問題を解決していく「市民参加型」の新しい報道手法です。</w:t>
      </w:r>
    </w:p>
    <w:p w:rsidR="000D5C8C" w:rsidRPr="000D5C8C" w:rsidRDefault="000D5C8C" w:rsidP="000D5C8C">
      <w:pPr>
        <w:rPr>
          <w:rFonts w:asciiTheme="minorEastAsia" w:hAnsiTheme="minorEastAsia"/>
          <w:sz w:val="24"/>
          <w:szCs w:val="32"/>
        </w:rPr>
      </w:pPr>
      <w:r w:rsidRPr="000D5C8C">
        <w:rPr>
          <w:rFonts w:asciiTheme="minorEastAsia" w:hAnsiTheme="minorEastAsia" w:hint="eastAsia"/>
          <w:sz w:val="24"/>
          <w:szCs w:val="32"/>
        </w:rPr>
        <w:t xml:space="preserve">　もちろんシビックジャーナリズムには賛否があることは承知をしています。</w:t>
      </w:r>
    </w:p>
    <w:p w:rsidR="000D5C8C" w:rsidRPr="000D5C8C" w:rsidRDefault="000D5C8C" w:rsidP="000D5C8C">
      <w:pPr>
        <w:rPr>
          <w:rFonts w:asciiTheme="minorEastAsia" w:hAnsiTheme="minorEastAsia"/>
          <w:sz w:val="24"/>
          <w:szCs w:val="32"/>
        </w:rPr>
      </w:pPr>
      <w:r w:rsidRPr="000D5C8C">
        <w:rPr>
          <w:rFonts w:asciiTheme="minorEastAsia" w:hAnsiTheme="minorEastAsia" w:hint="eastAsia"/>
          <w:sz w:val="24"/>
          <w:szCs w:val="32"/>
        </w:rPr>
        <w:t xml:space="preserve">　それでも私たちは、このシビックジャーナリズムの可能性を信じています。</w:t>
      </w:r>
    </w:p>
    <w:p w:rsidR="000D5C8C" w:rsidRDefault="000D5C8C" w:rsidP="000D5C8C">
      <w:pPr>
        <w:rPr>
          <w:rFonts w:asciiTheme="minorEastAsia" w:hAnsiTheme="minorEastAsia"/>
          <w:sz w:val="24"/>
          <w:szCs w:val="32"/>
        </w:rPr>
      </w:pPr>
      <w:r w:rsidRPr="000D5C8C">
        <w:rPr>
          <w:rFonts w:asciiTheme="minorEastAsia" w:hAnsiTheme="minorEastAsia" w:hint="eastAsia"/>
          <w:sz w:val="24"/>
          <w:szCs w:val="32"/>
        </w:rPr>
        <w:t xml:space="preserve">　三浦市のように財政力の乏しい町にあって、市民の力は掛け替えのない「宝」だからです。カネはないけど「人」がいる。広報誌「社協みうら」が人に焦点をあてるのは、そのためです。</w:t>
      </w:r>
    </w:p>
    <w:p w:rsidR="00041A3B" w:rsidRDefault="00041A3B" w:rsidP="000D5C8C">
      <w:pPr>
        <w:rPr>
          <w:rFonts w:asciiTheme="minorEastAsia" w:hAnsiTheme="minorEastAsia"/>
          <w:sz w:val="24"/>
          <w:szCs w:val="32"/>
        </w:rPr>
      </w:pPr>
    </w:p>
    <w:p w:rsidR="00041A3B" w:rsidRDefault="00041A3B" w:rsidP="000D5C8C">
      <w:pPr>
        <w:rPr>
          <w:rFonts w:asciiTheme="minorEastAsia" w:hAnsiTheme="minorEastAsia"/>
          <w:sz w:val="24"/>
          <w:szCs w:val="32"/>
        </w:rPr>
      </w:pPr>
    </w:p>
    <w:p w:rsidR="00041A3B" w:rsidRPr="00041A3B" w:rsidRDefault="00B45200" w:rsidP="00041A3B">
      <w:pPr>
        <w:rPr>
          <w:rFonts w:asciiTheme="minorEastAsia" w:hAnsiTheme="minorEastAsia"/>
          <w:sz w:val="24"/>
          <w:szCs w:val="32"/>
        </w:rPr>
      </w:pPr>
      <w:r w:rsidRPr="006126AC">
        <w:rPr>
          <w:rFonts w:asciiTheme="minorEastAsia" w:hAnsiTheme="minorEastAsia" w:hint="eastAsia"/>
          <w:b/>
          <w:sz w:val="24"/>
          <w:szCs w:val="32"/>
        </w:rPr>
        <w:t>○</w:t>
      </w:r>
      <w:r w:rsidR="00041A3B" w:rsidRPr="006126AC">
        <w:rPr>
          <w:rFonts w:asciiTheme="minorEastAsia" w:hAnsiTheme="minorEastAsia" w:hint="eastAsia"/>
          <w:b/>
          <w:sz w:val="24"/>
          <w:szCs w:val="32"/>
        </w:rPr>
        <w:t>他にもこんな“仕掛け”</w:t>
      </w:r>
      <w:r w:rsidR="00041A3B" w:rsidRPr="00041A3B">
        <w:rPr>
          <w:rFonts w:asciiTheme="minorEastAsia" w:hAnsiTheme="minorEastAsia" w:hint="eastAsia"/>
          <w:sz w:val="24"/>
          <w:szCs w:val="32"/>
        </w:rPr>
        <w:t>をしています。</w:t>
      </w:r>
    </w:p>
    <w:p w:rsidR="00041A3B" w:rsidRPr="00041A3B" w:rsidRDefault="00041A3B" w:rsidP="00041A3B">
      <w:pPr>
        <w:rPr>
          <w:rFonts w:asciiTheme="minorEastAsia" w:hAnsiTheme="minorEastAsia"/>
          <w:sz w:val="24"/>
          <w:szCs w:val="32"/>
        </w:rPr>
      </w:pPr>
      <w:r w:rsidRPr="00041A3B">
        <w:rPr>
          <w:rFonts w:asciiTheme="minorEastAsia" w:hAnsiTheme="minorEastAsia" w:hint="eastAsia"/>
          <w:sz w:val="24"/>
          <w:szCs w:val="32"/>
        </w:rPr>
        <w:t xml:space="preserve">　行財政改革の一環で民間への売却が検討されている公共施設があります。</w:t>
      </w:r>
    </w:p>
    <w:p w:rsidR="00041A3B" w:rsidRPr="00041A3B" w:rsidRDefault="00041A3B" w:rsidP="00041A3B">
      <w:pPr>
        <w:rPr>
          <w:rFonts w:asciiTheme="minorEastAsia" w:hAnsiTheme="minorEastAsia"/>
          <w:sz w:val="24"/>
          <w:szCs w:val="32"/>
        </w:rPr>
      </w:pPr>
      <w:r w:rsidRPr="00041A3B">
        <w:rPr>
          <w:rFonts w:asciiTheme="minorEastAsia" w:hAnsiTheme="minorEastAsia" w:hint="eastAsia"/>
          <w:sz w:val="24"/>
          <w:szCs w:val="32"/>
        </w:rPr>
        <w:t xml:space="preserve">　高率の国庫補助金に飛びついて、市単独事業として年間900</w:t>
      </w:r>
      <w:r>
        <w:rPr>
          <w:rFonts w:asciiTheme="minorEastAsia" w:hAnsiTheme="minorEastAsia" w:hint="eastAsia"/>
          <w:sz w:val="24"/>
          <w:szCs w:val="32"/>
        </w:rPr>
        <w:t>万円もの血税をつ</w:t>
      </w:r>
      <w:r w:rsidRPr="00041A3B">
        <w:rPr>
          <w:rFonts w:asciiTheme="minorEastAsia" w:hAnsiTheme="minorEastAsia" w:hint="eastAsia"/>
          <w:sz w:val="24"/>
          <w:szCs w:val="32"/>
        </w:rPr>
        <w:t>ぎ込んでいる施設が、いよいよもってお荷物となってきたのです。実は、この施設、本会が指定管理を受けています。</w:t>
      </w:r>
    </w:p>
    <w:p w:rsidR="00041A3B" w:rsidRPr="00041A3B" w:rsidRDefault="00041A3B" w:rsidP="00041A3B">
      <w:pPr>
        <w:rPr>
          <w:rFonts w:asciiTheme="minorEastAsia" w:hAnsiTheme="minorEastAsia"/>
          <w:sz w:val="24"/>
          <w:szCs w:val="32"/>
        </w:rPr>
      </w:pPr>
      <w:r w:rsidRPr="00041A3B">
        <w:rPr>
          <w:rFonts w:asciiTheme="minorEastAsia" w:hAnsiTheme="minorEastAsia" w:hint="eastAsia"/>
          <w:sz w:val="24"/>
          <w:szCs w:val="32"/>
        </w:rPr>
        <w:t xml:space="preserve">　地域の高齢者のサロンとして開設され10年が経過し、今では、年間1万人もの当該者が利用する介護予防施設です。存続を求める声も後を絶ちません。</w:t>
      </w:r>
    </w:p>
    <w:p w:rsidR="00041A3B" w:rsidRPr="00041A3B" w:rsidRDefault="00041A3B" w:rsidP="00041A3B">
      <w:pPr>
        <w:rPr>
          <w:rFonts w:asciiTheme="minorEastAsia" w:hAnsiTheme="minorEastAsia"/>
          <w:sz w:val="24"/>
          <w:szCs w:val="32"/>
        </w:rPr>
      </w:pPr>
      <w:r w:rsidRPr="00041A3B">
        <w:rPr>
          <w:rFonts w:asciiTheme="minorEastAsia" w:hAnsiTheme="minorEastAsia" w:hint="eastAsia"/>
          <w:sz w:val="24"/>
          <w:szCs w:val="32"/>
        </w:rPr>
        <w:t xml:space="preserve">　そこで私たちは、この施設を「三浦市民」の財産として残すべく、市民に広くアイディアを募集することにしました。</w:t>
      </w:r>
    </w:p>
    <w:p w:rsidR="00041A3B" w:rsidRPr="00041A3B" w:rsidRDefault="00041A3B" w:rsidP="00041A3B">
      <w:pPr>
        <w:rPr>
          <w:rFonts w:asciiTheme="minorEastAsia" w:hAnsiTheme="minorEastAsia"/>
          <w:sz w:val="24"/>
          <w:szCs w:val="32"/>
        </w:rPr>
      </w:pPr>
      <w:r w:rsidRPr="00041A3B">
        <w:rPr>
          <w:rFonts w:asciiTheme="minorEastAsia" w:hAnsiTheme="minorEastAsia" w:hint="eastAsia"/>
          <w:sz w:val="24"/>
          <w:szCs w:val="32"/>
        </w:rPr>
        <w:lastRenderedPageBreak/>
        <w:t xml:space="preserve">　一定の収益をあげながらも、一部サロン機能を残すための「アイディア」が多数寄せられました。</w:t>
      </w:r>
    </w:p>
    <w:p w:rsidR="00041A3B" w:rsidRDefault="00041A3B" w:rsidP="00041A3B">
      <w:pPr>
        <w:rPr>
          <w:rFonts w:asciiTheme="minorEastAsia" w:hAnsiTheme="minorEastAsia"/>
          <w:sz w:val="24"/>
          <w:szCs w:val="32"/>
        </w:rPr>
      </w:pPr>
      <w:r w:rsidRPr="00041A3B">
        <w:rPr>
          <w:rFonts w:asciiTheme="minorEastAsia" w:hAnsiTheme="minorEastAsia" w:hint="eastAsia"/>
          <w:sz w:val="24"/>
          <w:szCs w:val="32"/>
        </w:rPr>
        <w:t xml:space="preserve">　このアイディアをもとに、今年度中</w:t>
      </w:r>
      <w:r>
        <w:rPr>
          <w:rFonts w:asciiTheme="minorEastAsia" w:hAnsiTheme="minorEastAsia" w:hint="eastAsia"/>
          <w:sz w:val="24"/>
          <w:szCs w:val="32"/>
        </w:rPr>
        <w:t>に「再利用計画」をまとめ、三浦市に対し政策提言するつもりです。</w:t>
      </w:r>
    </w:p>
    <w:p w:rsidR="00513CBB" w:rsidRDefault="00513CBB" w:rsidP="00041A3B">
      <w:pPr>
        <w:rPr>
          <w:rFonts w:asciiTheme="minorEastAsia" w:hAnsiTheme="minorEastAsia" w:hint="eastAsia"/>
          <w:b/>
          <w:sz w:val="24"/>
          <w:szCs w:val="32"/>
        </w:rPr>
      </w:pPr>
    </w:p>
    <w:p w:rsidR="00513CBB" w:rsidRDefault="00513CBB" w:rsidP="00041A3B">
      <w:pPr>
        <w:rPr>
          <w:rFonts w:asciiTheme="minorEastAsia" w:hAnsiTheme="minorEastAsia" w:hint="eastAsia"/>
          <w:b/>
          <w:sz w:val="24"/>
          <w:szCs w:val="32"/>
        </w:rPr>
      </w:pPr>
    </w:p>
    <w:p w:rsidR="00041A3B" w:rsidRPr="00041A3B" w:rsidRDefault="00B45200" w:rsidP="00041A3B">
      <w:pPr>
        <w:rPr>
          <w:rFonts w:asciiTheme="minorEastAsia" w:hAnsiTheme="minorEastAsia"/>
          <w:sz w:val="24"/>
          <w:szCs w:val="32"/>
        </w:rPr>
      </w:pPr>
      <w:bookmarkStart w:id="0" w:name="_GoBack"/>
      <w:bookmarkEnd w:id="0"/>
      <w:r w:rsidRPr="006126AC">
        <w:rPr>
          <w:rFonts w:asciiTheme="minorEastAsia" w:hAnsiTheme="minorEastAsia" w:hint="eastAsia"/>
          <w:b/>
          <w:sz w:val="24"/>
          <w:szCs w:val="32"/>
        </w:rPr>
        <w:t>○</w:t>
      </w:r>
      <w:r w:rsidR="00041A3B" w:rsidRPr="006126AC">
        <w:rPr>
          <w:rFonts w:asciiTheme="minorEastAsia" w:hAnsiTheme="minorEastAsia" w:hint="eastAsia"/>
          <w:b/>
          <w:sz w:val="24"/>
          <w:szCs w:val="32"/>
        </w:rPr>
        <w:t>これは、152号から</w:t>
      </w:r>
      <w:r w:rsidR="00041A3B" w:rsidRPr="00041A3B">
        <w:rPr>
          <w:rFonts w:asciiTheme="minorEastAsia" w:hAnsiTheme="minorEastAsia" w:hint="eastAsia"/>
          <w:sz w:val="24"/>
          <w:szCs w:val="32"/>
        </w:rPr>
        <w:t>リニューアルした「社協みうら」という広報紙の表紙です。2か月に1回全戸配布で発行しています。</w:t>
      </w:r>
    </w:p>
    <w:p w:rsidR="00041A3B" w:rsidRPr="00041A3B" w:rsidRDefault="00041A3B" w:rsidP="00041A3B">
      <w:pPr>
        <w:rPr>
          <w:rFonts w:asciiTheme="minorEastAsia" w:hAnsiTheme="minorEastAsia"/>
          <w:sz w:val="24"/>
          <w:szCs w:val="32"/>
        </w:rPr>
      </w:pPr>
      <w:r>
        <w:rPr>
          <w:rFonts w:asciiTheme="minorEastAsia" w:hAnsiTheme="minorEastAsia" w:hint="eastAsia"/>
          <w:sz w:val="24"/>
          <w:szCs w:val="32"/>
        </w:rPr>
        <w:t xml:space="preserve">　</w:t>
      </w:r>
      <w:r w:rsidRPr="00041A3B">
        <w:rPr>
          <w:rFonts w:asciiTheme="minorEastAsia" w:hAnsiTheme="minorEastAsia" w:hint="eastAsia"/>
          <w:sz w:val="24"/>
          <w:szCs w:val="32"/>
        </w:rPr>
        <w:t>先ほども少し申し上げましたが、この「社協みうら」では、「人」に焦点をあてた紙面づくりをこころがけています。</w:t>
      </w:r>
    </w:p>
    <w:p w:rsidR="00041A3B" w:rsidRPr="00041A3B" w:rsidRDefault="00041A3B" w:rsidP="00041A3B">
      <w:pPr>
        <w:rPr>
          <w:rFonts w:asciiTheme="minorEastAsia" w:hAnsiTheme="minorEastAsia"/>
          <w:sz w:val="24"/>
          <w:szCs w:val="32"/>
        </w:rPr>
      </w:pPr>
      <w:r>
        <w:rPr>
          <w:rFonts w:asciiTheme="minorEastAsia" w:hAnsiTheme="minorEastAsia" w:hint="eastAsia"/>
          <w:sz w:val="24"/>
          <w:szCs w:val="32"/>
        </w:rPr>
        <w:t xml:space="preserve">　</w:t>
      </w:r>
      <w:r w:rsidRPr="00041A3B">
        <w:rPr>
          <w:rFonts w:asciiTheme="minorEastAsia" w:hAnsiTheme="minorEastAsia" w:hint="eastAsia"/>
          <w:sz w:val="24"/>
          <w:szCs w:val="32"/>
        </w:rPr>
        <w:t>紙媒体の場合、スペースの都合上、どうしても舌足らずな記事になってしまうことがありますが、三浦市社会福祉協議会は、これをHPで補完する仕組みをつくっています。</w:t>
      </w:r>
    </w:p>
    <w:p w:rsidR="00041A3B" w:rsidRPr="00041A3B" w:rsidRDefault="00041A3B" w:rsidP="00041A3B">
      <w:pPr>
        <w:rPr>
          <w:rFonts w:asciiTheme="minorEastAsia" w:hAnsiTheme="minorEastAsia"/>
          <w:sz w:val="24"/>
          <w:szCs w:val="32"/>
        </w:rPr>
      </w:pPr>
      <w:r w:rsidRPr="00041A3B">
        <w:rPr>
          <w:rFonts w:asciiTheme="minorEastAsia" w:hAnsiTheme="minorEastAsia" w:hint="eastAsia"/>
          <w:sz w:val="24"/>
          <w:szCs w:val="32"/>
        </w:rPr>
        <w:t>「社協みうら」に書かれた記事はダイジェストで、スペースに余裕のあるHPにその全長版が掲載されるという仕組みです。</w:t>
      </w:r>
    </w:p>
    <w:p w:rsidR="00041A3B" w:rsidRDefault="00041A3B" w:rsidP="000D5C8C">
      <w:pPr>
        <w:rPr>
          <w:rFonts w:asciiTheme="minorEastAsia" w:hAnsiTheme="minorEastAsia"/>
          <w:sz w:val="24"/>
          <w:szCs w:val="32"/>
        </w:rPr>
      </w:pPr>
    </w:p>
    <w:p w:rsidR="00041A3B" w:rsidRDefault="00041A3B" w:rsidP="000D5C8C">
      <w:pPr>
        <w:rPr>
          <w:rFonts w:asciiTheme="minorEastAsia" w:hAnsiTheme="minorEastAsia"/>
          <w:sz w:val="24"/>
          <w:szCs w:val="32"/>
        </w:rPr>
      </w:pPr>
    </w:p>
    <w:p w:rsidR="00041A3B" w:rsidRDefault="00816C7D" w:rsidP="000D5C8C">
      <w:pPr>
        <w:rPr>
          <w:rFonts w:asciiTheme="minorEastAsia" w:hAnsiTheme="minorEastAsia"/>
          <w:sz w:val="24"/>
          <w:szCs w:val="32"/>
        </w:rPr>
      </w:pPr>
      <w:r>
        <w:rPr>
          <w:rFonts w:asciiTheme="minorEastAsia" w:hAnsiTheme="minorEastAsia" w:hint="eastAsia"/>
          <w:b/>
          <w:sz w:val="24"/>
          <w:szCs w:val="32"/>
        </w:rPr>
        <w:t>●</w:t>
      </w:r>
      <w:r w:rsidR="00041A3B" w:rsidRPr="006126AC">
        <w:rPr>
          <w:rFonts w:asciiTheme="minorEastAsia" w:hAnsiTheme="minorEastAsia" w:hint="eastAsia"/>
          <w:b/>
          <w:sz w:val="24"/>
          <w:szCs w:val="32"/>
        </w:rPr>
        <w:t>これがそのHP</w:t>
      </w:r>
      <w:r w:rsidR="00041A3B" w:rsidRPr="00041A3B">
        <w:rPr>
          <w:rFonts w:asciiTheme="minorEastAsia" w:hAnsiTheme="minorEastAsia" w:hint="eastAsia"/>
          <w:sz w:val="24"/>
          <w:szCs w:val="32"/>
        </w:rPr>
        <w:t>です。</w:t>
      </w:r>
    </w:p>
    <w:p w:rsidR="00041A3B" w:rsidRDefault="00041A3B" w:rsidP="000D5C8C">
      <w:pPr>
        <w:rPr>
          <w:rFonts w:asciiTheme="minorEastAsia" w:hAnsiTheme="minorEastAsia"/>
          <w:sz w:val="24"/>
          <w:szCs w:val="32"/>
        </w:rPr>
      </w:pPr>
    </w:p>
    <w:p w:rsidR="00041A3B" w:rsidRDefault="00041A3B" w:rsidP="000D5C8C">
      <w:pPr>
        <w:rPr>
          <w:rFonts w:asciiTheme="minorEastAsia" w:hAnsiTheme="minorEastAsia"/>
          <w:sz w:val="24"/>
          <w:szCs w:val="32"/>
        </w:rPr>
      </w:pPr>
    </w:p>
    <w:p w:rsidR="00041A3B" w:rsidRPr="00041A3B" w:rsidRDefault="00B45200" w:rsidP="00041A3B">
      <w:pPr>
        <w:rPr>
          <w:rFonts w:asciiTheme="minorEastAsia" w:hAnsiTheme="minorEastAsia"/>
          <w:sz w:val="24"/>
          <w:szCs w:val="32"/>
        </w:rPr>
      </w:pPr>
      <w:r w:rsidRPr="006126AC">
        <w:rPr>
          <w:rFonts w:asciiTheme="minorEastAsia" w:hAnsiTheme="minorEastAsia" w:hint="eastAsia"/>
          <w:b/>
          <w:sz w:val="24"/>
          <w:szCs w:val="32"/>
        </w:rPr>
        <w:t>○</w:t>
      </w:r>
      <w:r w:rsidR="00041A3B" w:rsidRPr="006126AC">
        <w:rPr>
          <w:rFonts w:asciiTheme="minorEastAsia" w:hAnsiTheme="minorEastAsia" w:hint="eastAsia"/>
          <w:b/>
          <w:sz w:val="24"/>
          <w:szCs w:val="32"/>
        </w:rPr>
        <w:t>広報の財源ですが、</w:t>
      </w:r>
      <w:r w:rsidR="00041A3B" w:rsidRPr="00041A3B">
        <w:rPr>
          <w:rFonts w:asciiTheme="minorEastAsia" w:hAnsiTheme="minorEastAsia" w:hint="eastAsia"/>
          <w:sz w:val="24"/>
          <w:szCs w:val="32"/>
        </w:rPr>
        <w:t>三浦市社会福祉協議会では</w:t>
      </w:r>
      <w:r w:rsidR="00041A3B">
        <w:rPr>
          <w:rFonts w:asciiTheme="minorEastAsia" w:hAnsiTheme="minorEastAsia" w:hint="eastAsia"/>
          <w:sz w:val="24"/>
          <w:szCs w:val="32"/>
        </w:rPr>
        <w:t>、会費や寄付金といった財源のほかに、介護保険や自立支援事業のじょうよきん</w:t>
      </w:r>
      <w:r w:rsidR="00041A3B" w:rsidRPr="00041A3B">
        <w:rPr>
          <w:rFonts w:asciiTheme="minorEastAsia" w:hAnsiTheme="minorEastAsia" w:hint="eastAsia"/>
          <w:sz w:val="24"/>
          <w:szCs w:val="32"/>
        </w:rPr>
        <w:t>もこれにあてています。</w:t>
      </w:r>
    </w:p>
    <w:p w:rsidR="00041A3B" w:rsidRPr="00041A3B" w:rsidRDefault="00041A3B" w:rsidP="00041A3B">
      <w:pPr>
        <w:rPr>
          <w:rFonts w:asciiTheme="minorEastAsia" w:hAnsiTheme="minorEastAsia"/>
          <w:sz w:val="24"/>
          <w:szCs w:val="32"/>
        </w:rPr>
      </w:pPr>
      <w:r w:rsidRPr="00041A3B">
        <w:rPr>
          <w:rFonts w:asciiTheme="minorEastAsia" w:hAnsiTheme="minorEastAsia" w:hint="eastAsia"/>
          <w:sz w:val="24"/>
          <w:szCs w:val="32"/>
        </w:rPr>
        <w:t xml:space="preserve">　このグラフは平成25年度予算の財源構成を図</w:t>
      </w:r>
      <w:r>
        <w:rPr>
          <w:rFonts w:asciiTheme="minorEastAsia" w:hAnsiTheme="minorEastAsia" w:hint="eastAsia"/>
          <w:sz w:val="24"/>
          <w:szCs w:val="32"/>
        </w:rPr>
        <w:t>で</w:t>
      </w:r>
      <w:r w:rsidRPr="00041A3B">
        <w:rPr>
          <w:rFonts w:asciiTheme="minorEastAsia" w:hAnsiTheme="minorEastAsia" w:hint="eastAsia"/>
          <w:sz w:val="24"/>
          <w:szCs w:val="32"/>
        </w:rPr>
        <w:t>示したものです。3億円の予算のうち約7割は、介護保険事業や収益事業といった自主財源で構成されています。</w:t>
      </w:r>
    </w:p>
    <w:p w:rsidR="00041A3B" w:rsidRPr="00041A3B" w:rsidRDefault="00041A3B" w:rsidP="00041A3B">
      <w:pPr>
        <w:rPr>
          <w:rFonts w:asciiTheme="minorEastAsia" w:hAnsiTheme="minorEastAsia"/>
          <w:sz w:val="24"/>
          <w:szCs w:val="32"/>
        </w:rPr>
      </w:pPr>
      <w:r w:rsidRPr="00041A3B">
        <w:rPr>
          <w:rFonts w:asciiTheme="minorEastAsia" w:hAnsiTheme="minorEastAsia" w:hint="eastAsia"/>
          <w:sz w:val="24"/>
          <w:szCs w:val="32"/>
        </w:rPr>
        <w:t xml:space="preserve">　ちなみに三浦市からの補助金は12％に止まっています。5年後には７％代にまで減少するのではないかという試算もあります。　</w:t>
      </w:r>
    </w:p>
    <w:p w:rsidR="00041A3B" w:rsidRPr="00041A3B" w:rsidRDefault="00041A3B" w:rsidP="000D5C8C">
      <w:pPr>
        <w:rPr>
          <w:rFonts w:asciiTheme="minorEastAsia" w:hAnsiTheme="minorEastAsia"/>
          <w:sz w:val="24"/>
          <w:szCs w:val="32"/>
        </w:rPr>
      </w:pPr>
    </w:p>
    <w:p w:rsidR="00C87839" w:rsidRDefault="00C87839" w:rsidP="00382E69">
      <w:pPr>
        <w:rPr>
          <w:rFonts w:ascii="HGS明朝E" w:eastAsia="HGS明朝E" w:hAnsi="HGS明朝E"/>
          <w:sz w:val="24"/>
          <w:szCs w:val="32"/>
        </w:rPr>
      </w:pP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最後に「広報」に関する雑感を述べさせていただいて「まとめ」に換えたいと思います、</w:t>
      </w: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まずはじめに</w:t>
      </w: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 xml:space="preserve">コンセプトとニュース性　</w:t>
      </w: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についてです。</w:t>
      </w: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「誰のため」に伝えるのか「何のため」に伝えるのか…という「コンセプト」を明確に持つことが、広報において最も大切なことだと考えています。</w:t>
      </w: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lastRenderedPageBreak/>
        <w:t xml:space="preserve">　ニュース性とは、何も情報の新しさだけを問うものではありません。リアルタイムで視聴者に情報を届けるテレビやインターネット、１日単位で情報を届ける新聞、１か月ごとに情報を届ける月刊誌では、自ずとそのニュース性は異なります。</w:t>
      </w: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 xml:space="preserve">　三浦市社会福祉協議会では、鮮度の求められる情報やサービスの利用に必要な情報は、ホームページに集約し、２か月に一度しか発行できない「社協みうら」関しては、取材をメインに「人」に焦点をあてた紙面づくり心がけています。</w:t>
      </w: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 xml:space="preserve">　「社協みうら」に登場する人達の顔写真は一様に“笑顔”です。なるたけ「笑顔」を乗せることによって、紙面に親近感を持たせています。また、その笑顔こそが、地域福祉を推進する「原動力」としての普遍性を持っていると考えています。</w:t>
      </w: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 xml:space="preserve">　市民が知りたがっている情報、知っておくべき情報をいかに早く届けるか、がニュースの生命であることに異論はありません。しか</w:t>
      </w:r>
      <w:r>
        <w:rPr>
          <w:rFonts w:ascii="HGS明朝E" w:eastAsia="HGS明朝E" w:hAnsi="HGS明朝E" w:hint="eastAsia"/>
          <w:sz w:val="24"/>
          <w:szCs w:val="32"/>
        </w:rPr>
        <w:t>し、その一方で「情報の価値」はニュース性と普遍性という、一見あいい</w:t>
      </w:r>
      <w:r w:rsidRPr="00835F02">
        <w:rPr>
          <w:rFonts w:ascii="HGS明朝E" w:eastAsia="HGS明朝E" w:hAnsi="HGS明朝E" w:hint="eastAsia"/>
          <w:sz w:val="24"/>
          <w:szCs w:val="32"/>
        </w:rPr>
        <w:t>れない概念によって成り立っていることもまた事実なのです。</w:t>
      </w:r>
    </w:p>
    <w:p w:rsidR="00835F02" w:rsidRPr="00835F02" w:rsidRDefault="00835F02" w:rsidP="00835F02">
      <w:pPr>
        <w:rPr>
          <w:rFonts w:ascii="HGS明朝E" w:eastAsia="HGS明朝E" w:hAnsi="HGS明朝E"/>
          <w:sz w:val="24"/>
          <w:szCs w:val="32"/>
        </w:rPr>
      </w:pP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次に</w:t>
      </w: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情報の正確性と深さ</w:t>
      </w: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についてお話します。</w:t>
      </w:r>
    </w:p>
    <w:p w:rsidR="00835F02" w:rsidRPr="00835F02" w:rsidRDefault="00835F02" w:rsidP="00835F02">
      <w:pPr>
        <w:rPr>
          <w:rFonts w:ascii="HGS明朝E" w:eastAsia="HGS明朝E" w:hAnsi="HGS明朝E"/>
          <w:sz w:val="24"/>
          <w:szCs w:val="32"/>
        </w:rPr>
      </w:pPr>
      <w:r>
        <w:rPr>
          <w:rFonts w:ascii="HGS明朝E" w:eastAsia="HGS明朝E" w:hAnsi="HGS明朝E" w:hint="eastAsia"/>
          <w:sz w:val="24"/>
          <w:szCs w:val="32"/>
        </w:rPr>
        <w:t xml:space="preserve">　</w:t>
      </w:r>
      <w:r w:rsidRPr="00835F02">
        <w:rPr>
          <w:rFonts w:ascii="HGS明朝E" w:eastAsia="HGS明朝E" w:hAnsi="HGS明朝E" w:hint="eastAsia"/>
          <w:sz w:val="24"/>
          <w:szCs w:val="32"/>
        </w:rPr>
        <w:t>送り出した情報としての事実が、いくら真実性が高くても、深くその本質に迫っていなければ、薄っぺらな情報に終始してしまいます。このように、事実と真実は似て非なるものです。野球の試合があったとします。事実は「AがBに勝った」と表現され、真実は「Bの棄権によりAが不戦勝した」となります。問題は、伝えた内容が真実なのかーであり、それを受け手が的確に受信し、また、何らかの判断材料となり得たのか―にあるのです。「ものごと」の本質をいかに深く見極めたか、がその情報の価値を高めるのです。</w:t>
      </w:r>
    </w:p>
    <w:p w:rsidR="00835F02" w:rsidRPr="00835F02" w:rsidRDefault="00835F02" w:rsidP="00835F02">
      <w:pPr>
        <w:rPr>
          <w:rFonts w:ascii="HGS明朝E" w:eastAsia="HGS明朝E" w:hAnsi="HGS明朝E"/>
          <w:sz w:val="24"/>
          <w:szCs w:val="32"/>
        </w:rPr>
      </w:pP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そして</w:t>
      </w: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わかりやすさ</w:t>
      </w: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です。</w:t>
      </w:r>
    </w:p>
    <w:p w:rsidR="00835F02" w:rsidRPr="00835F02" w:rsidRDefault="00835F02" w:rsidP="00835F02">
      <w:pPr>
        <w:rPr>
          <w:rFonts w:ascii="HGS明朝E" w:eastAsia="HGS明朝E" w:hAnsi="HGS明朝E"/>
          <w:sz w:val="24"/>
          <w:szCs w:val="32"/>
        </w:rPr>
      </w:pPr>
      <w:r>
        <w:rPr>
          <w:rFonts w:ascii="HGS明朝E" w:eastAsia="HGS明朝E" w:hAnsi="HGS明朝E" w:hint="eastAsia"/>
          <w:sz w:val="24"/>
          <w:szCs w:val="32"/>
        </w:rPr>
        <w:t xml:space="preserve">　</w:t>
      </w:r>
      <w:r w:rsidRPr="00835F02">
        <w:rPr>
          <w:rFonts w:ascii="HGS明朝E" w:eastAsia="HGS明朝E" w:hAnsi="HGS明朝E" w:hint="eastAsia"/>
          <w:sz w:val="24"/>
          <w:szCs w:val="32"/>
        </w:rPr>
        <w:t>わかりやすさとは、視覚的な要素だけではなく、伝える側がその情報をよく理解していることが大切です。どうしてもその情報を伝えたいという強い思いや情報の送り手がいかに受け手の側に立脚できたかが、「わかりやすさ」に繋がるのではないでしょうか。</w:t>
      </w:r>
    </w:p>
    <w:p w:rsidR="00835F02" w:rsidRPr="00835F02" w:rsidRDefault="00835F02" w:rsidP="00835F02">
      <w:pPr>
        <w:rPr>
          <w:rFonts w:ascii="HGS明朝E" w:eastAsia="HGS明朝E" w:hAnsi="HGS明朝E"/>
          <w:sz w:val="24"/>
          <w:szCs w:val="32"/>
        </w:rPr>
      </w:pP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lastRenderedPageBreak/>
        <w:t>問題提起する力</w:t>
      </w: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は、三浦市社会福祉協議会が最も重視していることです。</w:t>
      </w:r>
    </w:p>
    <w:p w:rsidR="00835F02" w:rsidRPr="00835F02" w:rsidRDefault="00835F02" w:rsidP="00835F02">
      <w:pPr>
        <w:rPr>
          <w:rFonts w:ascii="HGS明朝E" w:eastAsia="HGS明朝E" w:hAnsi="HGS明朝E"/>
          <w:sz w:val="24"/>
          <w:szCs w:val="32"/>
        </w:rPr>
      </w:pPr>
      <w:r>
        <w:rPr>
          <w:rFonts w:ascii="HGS明朝E" w:eastAsia="HGS明朝E" w:hAnsi="HGS明朝E" w:hint="eastAsia"/>
          <w:sz w:val="24"/>
          <w:szCs w:val="32"/>
        </w:rPr>
        <w:t xml:space="preserve">　</w:t>
      </w:r>
      <w:r w:rsidRPr="00835F02">
        <w:rPr>
          <w:rFonts w:ascii="HGS明朝E" w:eastAsia="HGS明朝E" w:hAnsi="HGS明朝E" w:hint="eastAsia"/>
          <w:sz w:val="24"/>
          <w:szCs w:val="32"/>
        </w:rPr>
        <w:t>「社協みうら」は、速報性よりも「親しみやすさ」を重視した紙面構成となっています。一方で、ホームページには「各種報告書・企画書」というページを設け、少し専門的な計画書や行政への政策提言を掲載しています。こうした情報を私たちは“仕掛けの情報”と呼んでいます。政策論争を巻き起こすことを意図し、“お知らせ的”な一方通行の情報だけでなく、双方向でやり取りできる「動きのある情報」も流しているのです。こうした計画書や政策提言は、記者クラブにも投げます。食いついてくれた報道機関には、詳細を説明し、これを記事にしてもらいます。三浦市社会福祉協議会の職員には、問題提起する力量が求められると、上司から常々言われています。その方法は、自らが発信することはもとより、報道という行為においては、より信頼性の高い新聞社などを利用することも大切だと考えています。三浦市社会福祉協議会では、新聞報道されたその記事も「アーカイブ」というページにアップしています。</w:t>
      </w:r>
    </w:p>
    <w:p w:rsidR="00835F02" w:rsidRPr="00835F02" w:rsidRDefault="00835F02" w:rsidP="00835F02">
      <w:pPr>
        <w:rPr>
          <w:rFonts w:ascii="HGS明朝E" w:eastAsia="HGS明朝E" w:hAnsi="HGS明朝E"/>
          <w:sz w:val="24"/>
          <w:szCs w:val="32"/>
        </w:rPr>
      </w:pP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また</w:t>
      </w: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おもしろさ</w:t>
      </w: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もとても大切です。</w:t>
      </w: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 xml:space="preserve">　福祉業界に一番欠けているのは「おもしろさ」や「格好良さ」だと確信しています。</w:t>
      </w:r>
    </w:p>
    <w:p w:rsidR="00835F02" w:rsidRPr="00835F02" w:rsidRDefault="00835F02" w:rsidP="00835F02">
      <w:pPr>
        <w:rPr>
          <w:rFonts w:ascii="HGS明朝E" w:eastAsia="HGS明朝E" w:hAnsi="HGS明朝E"/>
          <w:sz w:val="24"/>
          <w:szCs w:val="32"/>
        </w:rPr>
      </w:pP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最後に効果と課題についてお話しします。まずは、</w:t>
      </w: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効果</w:t>
      </w: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です。</w:t>
      </w: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訪問者数が増えました。HPのリニューアル当初2012.2のユニーク訪問者数は、月800人にも満たない状況でしたが、先月の月間ユニーク訪問者数は2546人となり、3倍以上閲覧者が増えました。「ユニーク」とは、同じ人（ブラウザ）が集計期間中に何回訪問しても「1人」とカウントするということです。また、</w:t>
      </w:r>
      <w:proofErr w:type="spellStart"/>
      <w:r w:rsidRPr="00835F02">
        <w:rPr>
          <w:rFonts w:ascii="HGS明朝E" w:eastAsia="HGS明朝E" w:hAnsi="HGS明朝E" w:hint="eastAsia"/>
          <w:sz w:val="24"/>
          <w:szCs w:val="32"/>
        </w:rPr>
        <w:t>Youtube</w:t>
      </w:r>
      <w:proofErr w:type="spellEnd"/>
      <w:r w:rsidRPr="00835F02">
        <w:rPr>
          <w:rFonts w:ascii="HGS明朝E" w:eastAsia="HGS明朝E" w:hAnsi="HGS明朝E" w:hint="eastAsia"/>
          <w:sz w:val="24"/>
          <w:szCs w:val="32"/>
        </w:rPr>
        <w:t>のチャンネルには、およそ500本の動画を掲載しています。再生回数は約２万４千回です。</w:t>
      </w:r>
    </w:p>
    <w:p w:rsidR="00835F02" w:rsidRPr="00835F02" w:rsidRDefault="00835F02" w:rsidP="00835F02">
      <w:pPr>
        <w:rPr>
          <w:rFonts w:ascii="HGS明朝E" w:eastAsia="HGS明朝E" w:hAnsi="HGS明朝E"/>
          <w:sz w:val="24"/>
          <w:szCs w:val="32"/>
        </w:rPr>
      </w:pP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最後に課題です。</w:t>
      </w:r>
    </w:p>
    <w:p w:rsidR="00835F02" w:rsidRPr="00835F02" w:rsidRDefault="00835F02" w:rsidP="00835F02">
      <w:pPr>
        <w:rPr>
          <w:rFonts w:ascii="HGS明朝E" w:eastAsia="HGS明朝E" w:hAnsi="HGS明朝E"/>
          <w:sz w:val="24"/>
          <w:szCs w:val="32"/>
        </w:rPr>
      </w:pP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 xml:space="preserve">　HPを維持するためにはお金がかかります。また労力もかかります。個々の職員が、情報サービスに対する認識を高めなければ、よりよいHPを作ることはできません。情報のもつ力を考えれば、専属の職員を配置して然るべきところで</w:t>
      </w:r>
      <w:r w:rsidRPr="00835F02">
        <w:rPr>
          <w:rFonts w:ascii="HGS明朝E" w:eastAsia="HGS明朝E" w:hAnsi="HGS明朝E" w:hint="eastAsia"/>
          <w:sz w:val="24"/>
          <w:szCs w:val="32"/>
        </w:rPr>
        <w:lastRenderedPageBreak/>
        <w:t>すが、そんな余裕のある社会福祉協議会はどこにもないでしょう。三浦市社会福祉協議会では、HPの初期投資費用として、</w:t>
      </w:r>
    </w:p>
    <w:p w:rsidR="00835F02" w:rsidRPr="00835F02" w:rsidRDefault="00835F02" w:rsidP="00835F02">
      <w:pPr>
        <w:rPr>
          <w:rFonts w:ascii="HGS明朝E" w:eastAsia="HGS明朝E" w:hAnsi="HGS明朝E"/>
          <w:sz w:val="24"/>
          <w:szCs w:val="32"/>
        </w:rPr>
      </w:pPr>
      <w:r w:rsidRPr="00835F02">
        <w:rPr>
          <w:rFonts w:ascii="HGS明朝E" w:eastAsia="HGS明朝E" w:hAnsi="HGS明朝E" w:hint="eastAsia"/>
          <w:sz w:val="24"/>
          <w:szCs w:val="32"/>
        </w:rPr>
        <w:t>100万円を超える費用をこれに投入しました。それを安いと思うのかあるいは高いと思うのかは広報に対する戦略によって変わってくることでしょう。理事会や評議員会にその重要性を理解していただくことも、大切になってきます。最初の説明のとおり、三浦市の財政力は非常に乏しく、これを補助金などで賄うことは到底できません。情報そのものがひとつのサービスなのだという認識を持って、費用対効果を見ながらHPを運営していくことが求められます。</w:t>
      </w:r>
    </w:p>
    <w:p w:rsidR="00835F02" w:rsidRPr="00835F02" w:rsidRDefault="00835F02" w:rsidP="00835F02">
      <w:pPr>
        <w:rPr>
          <w:rFonts w:ascii="HGS明朝E" w:eastAsia="HGS明朝E" w:hAnsi="HGS明朝E"/>
          <w:sz w:val="24"/>
          <w:szCs w:val="32"/>
        </w:rPr>
      </w:pPr>
    </w:p>
    <w:p w:rsidR="00835F02" w:rsidRDefault="006051F2" w:rsidP="00835F02">
      <w:pPr>
        <w:rPr>
          <w:rFonts w:ascii="HGS明朝E" w:eastAsia="HGS明朝E" w:hAnsi="HGS明朝E"/>
          <w:sz w:val="24"/>
          <w:szCs w:val="32"/>
        </w:rPr>
      </w:pPr>
      <w:r>
        <w:rPr>
          <w:rFonts w:ascii="HGS明朝E" w:eastAsia="HGS明朝E" w:hAnsi="HGS明朝E" w:hint="eastAsia"/>
          <w:sz w:val="24"/>
          <w:szCs w:val="32"/>
        </w:rPr>
        <w:t>以上　ご清聴</w:t>
      </w:r>
      <w:r w:rsidR="00835F02" w:rsidRPr="00835F02">
        <w:rPr>
          <w:rFonts w:ascii="HGS明朝E" w:eastAsia="HGS明朝E" w:hAnsi="HGS明朝E" w:hint="eastAsia"/>
          <w:sz w:val="24"/>
          <w:szCs w:val="32"/>
        </w:rPr>
        <w:t>ありがとうございました。</w:t>
      </w:r>
    </w:p>
    <w:sectPr w:rsidR="00835F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BBF" w:rsidRDefault="00280BBF" w:rsidP="0077743A">
      <w:r>
        <w:separator/>
      </w:r>
    </w:p>
  </w:endnote>
  <w:endnote w:type="continuationSeparator" w:id="0">
    <w:p w:rsidR="00280BBF" w:rsidRDefault="00280BBF" w:rsidP="0077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BBF" w:rsidRDefault="00280BBF" w:rsidP="0077743A">
      <w:r>
        <w:separator/>
      </w:r>
    </w:p>
  </w:footnote>
  <w:footnote w:type="continuationSeparator" w:id="0">
    <w:p w:rsidR="00280BBF" w:rsidRDefault="00280BBF" w:rsidP="00777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69"/>
    <w:rsid w:val="00041A3B"/>
    <w:rsid w:val="000941D1"/>
    <w:rsid w:val="000D5C8C"/>
    <w:rsid w:val="00101B2F"/>
    <w:rsid w:val="00141748"/>
    <w:rsid w:val="001E6C82"/>
    <w:rsid w:val="00237BF3"/>
    <w:rsid w:val="00280BBF"/>
    <w:rsid w:val="00295CE3"/>
    <w:rsid w:val="00382E69"/>
    <w:rsid w:val="003A4AE6"/>
    <w:rsid w:val="00406869"/>
    <w:rsid w:val="004E1561"/>
    <w:rsid w:val="00513CBB"/>
    <w:rsid w:val="005F7925"/>
    <w:rsid w:val="006051F2"/>
    <w:rsid w:val="006126AC"/>
    <w:rsid w:val="006260FD"/>
    <w:rsid w:val="00652CA4"/>
    <w:rsid w:val="00666DD6"/>
    <w:rsid w:val="0077743A"/>
    <w:rsid w:val="007F1069"/>
    <w:rsid w:val="00816C7D"/>
    <w:rsid w:val="00835F02"/>
    <w:rsid w:val="008E3483"/>
    <w:rsid w:val="009A6385"/>
    <w:rsid w:val="009C69A7"/>
    <w:rsid w:val="009D3D1D"/>
    <w:rsid w:val="00B00D49"/>
    <w:rsid w:val="00B45200"/>
    <w:rsid w:val="00B96CFE"/>
    <w:rsid w:val="00BB285A"/>
    <w:rsid w:val="00BD6657"/>
    <w:rsid w:val="00C16A20"/>
    <w:rsid w:val="00C30FEF"/>
    <w:rsid w:val="00C65BB6"/>
    <w:rsid w:val="00C87839"/>
    <w:rsid w:val="00CB277E"/>
    <w:rsid w:val="00CF17CD"/>
    <w:rsid w:val="00DC3354"/>
    <w:rsid w:val="00E850FE"/>
    <w:rsid w:val="00EB2553"/>
    <w:rsid w:val="00F02E26"/>
    <w:rsid w:val="00FD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43A"/>
    <w:pPr>
      <w:tabs>
        <w:tab w:val="center" w:pos="4252"/>
        <w:tab w:val="right" w:pos="8504"/>
      </w:tabs>
      <w:snapToGrid w:val="0"/>
    </w:pPr>
  </w:style>
  <w:style w:type="character" w:customStyle="1" w:styleId="a4">
    <w:name w:val="ヘッダー (文字)"/>
    <w:basedOn w:val="a0"/>
    <w:link w:val="a3"/>
    <w:uiPriority w:val="99"/>
    <w:rsid w:val="0077743A"/>
  </w:style>
  <w:style w:type="paragraph" w:styleId="a5">
    <w:name w:val="footer"/>
    <w:basedOn w:val="a"/>
    <w:link w:val="a6"/>
    <w:uiPriority w:val="99"/>
    <w:unhideWhenUsed/>
    <w:rsid w:val="0077743A"/>
    <w:pPr>
      <w:tabs>
        <w:tab w:val="center" w:pos="4252"/>
        <w:tab w:val="right" w:pos="8504"/>
      </w:tabs>
      <w:snapToGrid w:val="0"/>
    </w:pPr>
  </w:style>
  <w:style w:type="character" w:customStyle="1" w:styleId="a6">
    <w:name w:val="フッター (文字)"/>
    <w:basedOn w:val="a0"/>
    <w:link w:val="a5"/>
    <w:uiPriority w:val="99"/>
    <w:rsid w:val="007774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43A"/>
    <w:pPr>
      <w:tabs>
        <w:tab w:val="center" w:pos="4252"/>
        <w:tab w:val="right" w:pos="8504"/>
      </w:tabs>
      <w:snapToGrid w:val="0"/>
    </w:pPr>
  </w:style>
  <w:style w:type="character" w:customStyle="1" w:styleId="a4">
    <w:name w:val="ヘッダー (文字)"/>
    <w:basedOn w:val="a0"/>
    <w:link w:val="a3"/>
    <w:uiPriority w:val="99"/>
    <w:rsid w:val="0077743A"/>
  </w:style>
  <w:style w:type="paragraph" w:styleId="a5">
    <w:name w:val="footer"/>
    <w:basedOn w:val="a"/>
    <w:link w:val="a6"/>
    <w:uiPriority w:val="99"/>
    <w:unhideWhenUsed/>
    <w:rsid w:val="0077743A"/>
    <w:pPr>
      <w:tabs>
        <w:tab w:val="center" w:pos="4252"/>
        <w:tab w:val="right" w:pos="8504"/>
      </w:tabs>
      <w:snapToGrid w:val="0"/>
    </w:pPr>
  </w:style>
  <w:style w:type="character" w:customStyle="1" w:styleId="a6">
    <w:name w:val="フッター (文字)"/>
    <w:basedOn w:val="a0"/>
    <w:link w:val="a5"/>
    <w:uiPriority w:val="99"/>
    <w:rsid w:val="00777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785</Words>
  <Characters>4476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jyoumu</dc:creator>
  <cp:lastModifiedBy>FJ-USER</cp:lastModifiedBy>
  <cp:revision>9</cp:revision>
  <cp:lastPrinted>2013-07-02T02:27:00Z</cp:lastPrinted>
  <dcterms:created xsi:type="dcterms:W3CDTF">2013-07-12T01:03:00Z</dcterms:created>
  <dcterms:modified xsi:type="dcterms:W3CDTF">2013-07-18T00:14:00Z</dcterms:modified>
</cp:coreProperties>
</file>